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412" w:rsidRPr="003D5114" w:rsidRDefault="00993412" w:rsidP="00993412">
      <w:pPr>
        <w:jc w:val="center"/>
        <w:rPr>
          <w:b/>
        </w:rPr>
      </w:pPr>
      <w:r w:rsidRPr="003D5114">
        <w:rPr>
          <w:b/>
        </w:rPr>
        <w:t>ПРОТОКОЛ</w:t>
      </w:r>
      <w:r w:rsidR="00B766A8" w:rsidRPr="003D5114">
        <w:rPr>
          <w:b/>
        </w:rPr>
        <w:br/>
      </w:r>
      <w:r w:rsidRPr="003D5114">
        <w:rPr>
          <w:b/>
        </w:rPr>
        <w:t>Общего собрания членов</w:t>
      </w:r>
      <w:r w:rsidR="00931A36" w:rsidRPr="003D5114">
        <w:rPr>
          <w:b/>
        </w:rPr>
        <w:br/>
      </w:r>
      <w:r w:rsidRPr="003D5114">
        <w:rPr>
          <w:b/>
        </w:rPr>
        <w:t>С</w:t>
      </w:r>
      <w:r w:rsidR="00931A36" w:rsidRPr="003D5114">
        <w:rPr>
          <w:b/>
        </w:rPr>
        <w:t xml:space="preserve">адоводческого некоммерческого товарищества </w:t>
      </w:r>
      <w:r w:rsidRPr="003D5114">
        <w:rPr>
          <w:b/>
        </w:rPr>
        <w:t>«ПОЛЯНА»</w:t>
      </w:r>
    </w:p>
    <w:p w:rsidR="00931A36" w:rsidRPr="003D5114" w:rsidRDefault="00931A36" w:rsidP="00993412">
      <w:pPr>
        <w:jc w:val="center"/>
      </w:pPr>
    </w:p>
    <w:p w:rsidR="00806473" w:rsidRPr="003D5114" w:rsidRDefault="00772320" w:rsidP="00380995">
      <w:pPr>
        <w:jc w:val="both"/>
        <w:rPr>
          <w:b/>
        </w:rPr>
      </w:pPr>
      <w:r w:rsidRPr="003D5114">
        <w:t xml:space="preserve">Тверская область, Конаковский район, </w:t>
      </w:r>
      <w:r w:rsidR="00A46D70" w:rsidRPr="003D5114">
        <w:t>территория СНТ «Поляна»</w:t>
      </w:r>
      <w:r w:rsidR="003947E6" w:rsidRPr="003D5114">
        <w:t xml:space="preserve"> </w:t>
      </w:r>
      <w:r w:rsidR="00380995" w:rsidRPr="003D5114">
        <w:tab/>
      </w:r>
      <w:r w:rsidR="00293291">
        <w:t>10</w:t>
      </w:r>
      <w:r w:rsidR="005B0E1A">
        <w:t xml:space="preserve"> </w:t>
      </w:r>
      <w:r w:rsidR="00293291">
        <w:t>мая 2024</w:t>
      </w:r>
      <w:r w:rsidRPr="003D5114">
        <w:t> г.</w:t>
      </w:r>
    </w:p>
    <w:p w:rsidR="00806473" w:rsidRPr="003D5114" w:rsidRDefault="00806473" w:rsidP="00993412">
      <w:pPr>
        <w:jc w:val="center"/>
      </w:pPr>
    </w:p>
    <w:p w:rsidR="00772320" w:rsidRPr="003D5114" w:rsidRDefault="00772320" w:rsidP="00806473">
      <w:r w:rsidRPr="003D5114">
        <w:rPr>
          <w:b/>
        </w:rPr>
        <w:t xml:space="preserve">Дата проведения собрания: </w:t>
      </w:r>
      <w:r w:rsidR="00293291">
        <w:t>10 мая 2024</w:t>
      </w:r>
      <w:r w:rsidR="00F62EF7" w:rsidRPr="003D5114">
        <w:t> г.</w:t>
      </w:r>
    </w:p>
    <w:p w:rsidR="00931A36" w:rsidRPr="003D5114" w:rsidRDefault="00806473" w:rsidP="00806473">
      <w:pPr>
        <w:rPr>
          <w:b/>
        </w:rPr>
      </w:pPr>
      <w:r w:rsidRPr="003D5114">
        <w:rPr>
          <w:b/>
        </w:rPr>
        <w:t xml:space="preserve">Место проведения собрания: </w:t>
      </w:r>
      <w:r w:rsidR="00772320" w:rsidRPr="003D5114">
        <w:t xml:space="preserve">Тверская область, Конаковский район, </w:t>
      </w:r>
      <w:r w:rsidR="00A46D70" w:rsidRPr="003D5114">
        <w:t xml:space="preserve">территория </w:t>
      </w:r>
      <w:r w:rsidR="00931A36" w:rsidRPr="003D5114">
        <w:t xml:space="preserve">СНТ «Поляна», территория </w:t>
      </w:r>
      <w:r w:rsidR="00F62EF7">
        <w:t>спортивной площадки</w:t>
      </w:r>
      <w:r w:rsidR="00931A36" w:rsidRPr="003D5114">
        <w:t>.</w:t>
      </w:r>
    </w:p>
    <w:p w:rsidR="00931A36" w:rsidRPr="003D5114" w:rsidRDefault="00931A36" w:rsidP="00931A36">
      <w:pPr>
        <w:rPr>
          <w:b/>
        </w:rPr>
      </w:pPr>
      <w:r w:rsidRPr="003D5114">
        <w:rPr>
          <w:b/>
        </w:rPr>
        <w:t xml:space="preserve">Форма проведения собрания: </w:t>
      </w:r>
      <w:r w:rsidR="00772320" w:rsidRPr="003D5114">
        <w:rPr>
          <w:b/>
        </w:rPr>
        <w:t>очная</w:t>
      </w:r>
      <w:r w:rsidRPr="003D5114">
        <w:rPr>
          <w:b/>
        </w:rPr>
        <w:t>.</w:t>
      </w:r>
    </w:p>
    <w:p w:rsidR="00931A36" w:rsidRPr="003D5114" w:rsidRDefault="00931A36" w:rsidP="00806473">
      <w:pPr>
        <w:rPr>
          <w:rStyle w:val="fontstyle11"/>
          <w:sz w:val="24"/>
          <w:szCs w:val="24"/>
        </w:rPr>
      </w:pPr>
      <w:r w:rsidRPr="003D5114">
        <w:rPr>
          <w:rStyle w:val="fontstyle01"/>
          <w:sz w:val="24"/>
          <w:szCs w:val="24"/>
        </w:rPr>
        <w:t xml:space="preserve">Время начала регистрации </w:t>
      </w:r>
      <w:r w:rsidR="00106034">
        <w:rPr>
          <w:rStyle w:val="fontstyle11"/>
          <w:sz w:val="24"/>
          <w:szCs w:val="24"/>
        </w:rPr>
        <w:t>– 12:3</w:t>
      </w:r>
      <w:r w:rsidRPr="003D5114">
        <w:rPr>
          <w:rStyle w:val="fontstyle11"/>
          <w:sz w:val="24"/>
          <w:szCs w:val="24"/>
        </w:rPr>
        <w:t>0</w:t>
      </w:r>
    </w:p>
    <w:p w:rsidR="00106034" w:rsidRDefault="00931A36" w:rsidP="00806473">
      <w:pPr>
        <w:rPr>
          <w:rStyle w:val="fontstyle11"/>
          <w:sz w:val="24"/>
          <w:szCs w:val="24"/>
        </w:rPr>
      </w:pPr>
      <w:r w:rsidRPr="003D5114">
        <w:rPr>
          <w:rStyle w:val="fontstyle01"/>
          <w:sz w:val="24"/>
          <w:szCs w:val="24"/>
        </w:rPr>
        <w:t xml:space="preserve">Время окончания регистрации </w:t>
      </w:r>
      <w:r w:rsidR="00106034">
        <w:rPr>
          <w:rStyle w:val="fontstyle11"/>
          <w:sz w:val="24"/>
          <w:szCs w:val="24"/>
        </w:rPr>
        <w:t>– 13:</w:t>
      </w:r>
      <w:r w:rsidR="004A4A3C">
        <w:rPr>
          <w:rStyle w:val="fontstyle11"/>
          <w:sz w:val="24"/>
          <w:szCs w:val="24"/>
        </w:rPr>
        <w:t>10</w:t>
      </w:r>
    </w:p>
    <w:p w:rsidR="00106034" w:rsidRDefault="00106034" w:rsidP="00806473">
      <w:pPr>
        <w:rPr>
          <w:rStyle w:val="fontstyle11"/>
          <w:sz w:val="24"/>
          <w:szCs w:val="24"/>
        </w:rPr>
      </w:pPr>
      <w:r w:rsidRPr="003D5114">
        <w:rPr>
          <w:rStyle w:val="fontstyle01"/>
          <w:sz w:val="24"/>
          <w:szCs w:val="24"/>
        </w:rPr>
        <w:t xml:space="preserve"> </w:t>
      </w:r>
      <w:r w:rsidR="00931A36" w:rsidRPr="003D5114">
        <w:rPr>
          <w:rStyle w:val="fontstyle01"/>
          <w:sz w:val="24"/>
          <w:szCs w:val="24"/>
        </w:rPr>
        <w:t xml:space="preserve">Время начала собрания </w:t>
      </w:r>
      <w:r>
        <w:rPr>
          <w:rStyle w:val="fontstyle11"/>
          <w:sz w:val="24"/>
          <w:szCs w:val="24"/>
        </w:rPr>
        <w:t>– 13</w:t>
      </w:r>
      <w:r w:rsidR="001E574C">
        <w:rPr>
          <w:rStyle w:val="fontstyle11"/>
          <w:sz w:val="24"/>
          <w:szCs w:val="24"/>
        </w:rPr>
        <w:t>:</w:t>
      </w:r>
      <w:r w:rsidR="004A4A3C">
        <w:rPr>
          <w:rStyle w:val="fontstyle11"/>
          <w:sz w:val="24"/>
          <w:szCs w:val="24"/>
        </w:rPr>
        <w:t>10</w:t>
      </w:r>
    </w:p>
    <w:p w:rsidR="00772320" w:rsidRPr="003D5114" w:rsidRDefault="00106034" w:rsidP="00806473">
      <w:pPr>
        <w:rPr>
          <w:rStyle w:val="fontstyle11"/>
          <w:sz w:val="24"/>
          <w:szCs w:val="24"/>
        </w:rPr>
      </w:pPr>
      <w:r w:rsidRPr="003D5114">
        <w:rPr>
          <w:rStyle w:val="fontstyle01"/>
          <w:sz w:val="24"/>
          <w:szCs w:val="24"/>
        </w:rPr>
        <w:t xml:space="preserve"> </w:t>
      </w:r>
      <w:r w:rsidR="00931A36" w:rsidRPr="003D5114">
        <w:rPr>
          <w:rStyle w:val="fontstyle01"/>
          <w:sz w:val="24"/>
          <w:szCs w:val="24"/>
        </w:rPr>
        <w:t xml:space="preserve">Время окончания собрания </w:t>
      </w:r>
      <w:r w:rsidR="00931A36" w:rsidRPr="003D5114">
        <w:rPr>
          <w:rStyle w:val="fontstyle11"/>
          <w:sz w:val="24"/>
          <w:szCs w:val="24"/>
        </w:rPr>
        <w:t>–</w:t>
      </w:r>
      <w:r w:rsidR="00C85DAE">
        <w:rPr>
          <w:rStyle w:val="fontstyle11"/>
          <w:sz w:val="24"/>
          <w:szCs w:val="24"/>
        </w:rPr>
        <w:t>14:05</w:t>
      </w:r>
    </w:p>
    <w:p w:rsidR="00795347" w:rsidRPr="003D5114" w:rsidRDefault="00931A36" w:rsidP="00993412">
      <w:pPr>
        <w:rPr>
          <w:rStyle w:val="fontstyle11"/>
          <w:sz w:val="24"/>
          <w:szCs w:val="24"/>
        </w:rPr>
      </w:pPr>
      <w:r w:rsidRPr="003D5114">
        <w:rPr>
          <w:rStyle w:val="fontstyle01"/>
          <w:sz w:val="24"/>
          <w:szCs w:val="24"/>
        </w:rPr>
        <w:t xml:space="preserve">Общее количество членов </w:t>
      </w:r>
      <w:r w:rsidR="003A53A5">
        <w:rPr>
          <w:rStyle w:val="fontstyle11"/>
          <w:b/>
          <w:sz w:val="24"/>
          <w:szCs w:val="24"/>
        </w:rPr>
        <w:t>Садоводческого некоммерческого товарищества</w:t>
      </w:r>
      <w:r w:rsidRPr="003D5114">
        <w:rPr>
          <w:rStyle w:val="fontstyle11"/>
          <w:b/>
          <w:sz w:val="24"/>
          <w:szCs w:val="24"/>
        </w:rPr>
        <w:t xml:space="preserve"> «Поляна»</w:t>
      </w:r>
      <w:r w:rsidR="003A53A5">
        <w:rPr>
          <w:rStyle w:val="fontstyle11"/>
          <w:b/>
          <w:sz w:val="24"/>
          <w:szCs w:val="24"/>
        </w:rPr>
        <w:t xml:space="preserve"> (далее по тексту «Товарищество»)</w:t>
      </w:r>
      <w:r w:rsidRPr="003D5114">
        <w:rPr>
          <w:rStyle w:val="fontstyle11"/>
          <w:sz w:val="24"/>
          <w:szCs w:val="24"/>
        </w:rPr>
        <w:t xml:space="preserve"> - </w:t>
      </w:r>
      <w:r w:rsidR="00795347" w:rsidRPr="003D5114">
        <w:rPr>
          <w:rStyle w:val="fontstyle11"/>
          <w:sz w:val="24"/>
          <w:szCs w:val="24"/>
        </w:rPr>
        <w:t>1</w:t>
      </w:r>
      <w:r w:rsidR="00293291">
        <w:rPr>
          <w:rStyle w:val="fontstyle11"/>
          <w:sz w:val="24"/>
          <w:szCs w:val="24"/>
        </w:rPr>
        <w:t>86</w:t>
      </w:r>
      <w:r w:rsidRPr="003D5114">
        <w:rPr>
          <w:rStyle w:val="fontstyle11"/>
          <w:sz w:val="24"/>
          <w:szCs w:val="24"/>
        </w:rPr>
        <w:t xml:space="preserve"> человек</w:t>
      </w:r>
      <w:r w:rsidR="006E49C1">
        <w:rPr>
          <w:rStyle w:val="fontstyle11"/>
          <w:sz w:val="24"/>
          <w:szCs w:val="24"/>
        </w:rPr>
        <w:t>, согласно Списку</w:t>
      </w:r>
      <w:r w:rsidRPr="00560631">
        <w:rPr>
          <w:rStyle w:val="fontstyle11"/>
          <w:sz w:val="24"/>
          <w:szCs w:val="24"/>
        </w:rPr>
        <w:t xml:space="preserve"> </w:t>
      </w:r>
      <w:r w:rsidR="00795347" w:rsidRPr="00560631">
        <w:rPr>
          <w:rStyle w:val="fontstyle11"/>
          <w:sz w:val="24"/>
          <w:szCs w:val="24"/>
        </w:rPr>
        <w:t>собственников</w:t>
      </w:r>
      <w:r w:rsidRPr="00560631">
        <w:rPr>
          <w:rStyle w:val="fontstyle11"/>
          <w:sz w:val="24"/>
          <w:szCs w:val="24"/>
        </w:rPr>
        <w:t xml:space="preserve"> </w:t>
      </w:r>
      <w:r w:rsidR="00764E82" w:rsidRPr="00560631">
        <w:rPr>
          <w:rStyle w:val="fontstyle11"/>
          <w:sz w:val="24"/>
          <w:szCs w:val="24"/>
        </w:rPr>
        <w:t xml:space="preserve">участков </w:t>
      </w:r>
      <w:r w:rsidR="003A53A5" w:rsidRPr="003A53A5">
        <w:rPr>
          <w:rStyle w:val="fontstyle11"/>
          <w:sz w:val="24"/>
          <w:szCs w:val="24"/>
        </w:rPr>
        <w:t>Т</w:t>
      </w:r>
      <w:r w:rsidR="003A53A5">
        <w:rPr>
          <w:rStyle w:val="fontstyle11"/>
          <w:sz w:val="24"/>
          <w:szCs w:val="24"/>
        </w:rPr>
        <w:t>оварищества</w:t>
      </w:r>
      <w:r w:rsidR="00764E82" w:rsidRPr="00560631">
        <w:rPr>
          <w:rStyle w:val="fontstyle11"/>
          <w:sz w:val="24"/>
          <w:szCs w:val="24"/>
        </w:rPr>
        <w:t xml:space="preserve"> «</w:t>
      </w:r>
      <w:r w:rsidRPr="00560631">
        <w:rPr>
          <w:rStyle w:val="fontstyle11"/>
          <w:sz w:val="24"/>
          <w:szCs w:val="24"/>
        </w:rPr>
        <w:t>по</w:t>
      </w:r>
      <w:r w:rsidR="00795347" w:rsidRPr="00560631">
        <w:rPr>
          <w:rStyle w:val="fontstyle11"/>
          <w:sz w:val="24"/>
          <w:szCs w:val="24"/>
        </w:rPr>
        <w:t xml:space="preserve"> </w:t>
      </w:r>
      <w:r w:rsidR="00F62EF7">
        <w:rPr>
          <w:rStyle w:val="fontstyle11"/>
          <w:sz w:val="24"/>
          <w:szCs w:val="24"/>
        </w:rPr>
        <w:t>состоянию на 30</w:t>
      </w:r>
      <w:r w:rsidR="00B766A8" w:rsidRPr="00560631">
        <w:rPr>
          <w:rStyle w:val="fontstyle11"/>
          <w:sz w:val="24"/>
          <w:szCs w:val="24"/>
        </w:rPr>
        <w:t>.0</w:t>
      </w:r>
      <w:r w:rsidR="00F62EF7">
        <w:rPr>
          <w:rStyle w:val="fontstyle11"/>
          <w:sz w:val="24"/>
          <w:szCs w:val="24"/>
        </w:rPr>
        <w:t>4</w:t>
      </w:r>
      <w:r w:rsidR="00B766A8" w:rsidRPr="00560631">
        <w:rPr>
          <w:rStyle w:val="fontstyle11"/>
          <w:sz w:val="24"/>
          <w:szCs w:val="24"/>
        </w:rPr>
        <w:t>.</w:t>
      </w:r>
      <w:r w:rsidRPr="00560631">
        <w:rPr>
          <w:rStyle w:val="fontstyle11"/>
          <w:sz w:val="24"/>
          <w:szCs w:val="24"/>
        </w:rPr>
        <w:t>20</w:t>
      </w:r>
      <w:r w:rsidR="00293291">
        <w:rPr>
          <w:rStyle w:val="fontstyle11"/>
          <w:sz w:val="24"/>
          <w:szCs w:val="24"/>
        </w:rPr>
        <w:t>24</w:t>
      </w:r>
      <w:r w:rsidRPr="003D5114">
        <w:rPr>
          <w:rStyle w:val="fontstyle11"/>
          <w:sz w:val="24"/>
          <w:szCs w:val="24"/>
        </w:rPr>
        <w:t xml:space="preserve"> (Приложение №</w:t>
      </w:r>
      <w:r w:rsidR="00B766A8" w:rsidRPr="003D5114">
        <w:rPr>
          <w:rStyle w:val="fontstyle11"/>
          <w:sz w:val="24"/>
          <w:szCs w:val="24"/>
        </w:rPr>
        <w:t> </w:t>
      </w:r>
      <w:r w:rsidRPr="003D5114">
        <w:rPr>
          <w:rStyle w:val="fontstyle11"/>
          <w:sz w:val="24"/>
          <w:szCs w:val="24"/>
        </w:rPr>
        <w:t>1)</w:t>
      </w:r>
      <w:r w:rsidR="00764E82" w:rsidRPr="003D5114">
        <w:rPr>
          <w:rStyle w:val="fontstyle11"/>
          <w:sz w:val="24"/>
          <w:szCs w:val="24"/>
        </w:rPr>
        <w:t>.</w:t>
      </w:r>
    </w:p>
    <w:p w:rsidR="00891B8F" w:rsidRPr="003D5114" w:rsidRDefault="00891B8F" w:rsidP="00891B8F">
      <w:pPr>
        <w:rPr>
          <w:rStyle w:val="fontstyle11"/>
          <w:sz w:val="24"/>
          <w:szCs w:val="24"/>
        </w:rPr>
      </w:pPr>
      <w:r w:rsidRPr="003D5114">
        <w:rPr>
          <w:rStyle w:val="fontstyle01"/>
          <w:sz w:val="24"/>
          <w:szCs w:val="24"/>
        </w:rPr>
        <w:t xml:space="preserve">На момент открытия собрания общее количество </w:t>
      </w:r>
      <w:r w:rsidRPr="003D5114">
        <w:rPr>
          <w:rStyle w:val="fontstyle01"/>
          <w:b w:val="0"/>
          <w:sz w:val="24"/>
          <w:szCs w:val="24"/>
        </w:rPr>
        <w:t>членов</w:t>
      </w:r>
      <w:r w:rsidR="003A53A5" w:rsidRPr="003A53A5">
        <w:rPr>
          <w:rStyle w:val="fontstyle11"/>
          <w:sz w:val="24"/>
          <w:szCs w:val="24"/>
        </w:rPr>
        <w:t xml:space="preserve"> Т</w:t>
      </w:r>
      <w:r w:rsidR="003A53A5">
        <w:rPr>
          <w:rStyle w:val="fontstyle11"/>
          <w:sz w:val="24"/>
          <w:szCs w:val="24"/>
        </w:rPr>
        <w:t>оварищества</w:t>
      </w:r>
      <w:r w:rsidRPr="003D5114">
        <w:rPr>
          <w:rStyle w:val="fontstyle11"/>
          <w:sz w:val="24"/>
          <w:szCs w:val="24"/>
        </w:rPr>
        <w:t xml:space="preserve">, присутствующих на собрании составило </w:t>
      </w:r>
      <w:r w:rsidR="00293291">
        <w:rPr>
          <w:rStyle w:val="fontstyle01"/>
          <w:sz w:val="24"/>
          <w:szCs w:val="24"/>
        </w:rPr>
        <w:t>__</w:t>
      </w:r>
      <w:r w:rsidR="00DD720B">
        <w:rPr>
          <w:rStyle w:val="fontstyle01"/>
          <w:sz w:val="24"/>
          <w:szCs w:val="24"/>
        </w:rPr>
        <w:t>99</w:t>
      </w:r>
      <w:r w:rsidR="00293291">
        <w:rPr>
          <w:rStyle w:val="fontstyle01"/>
          <w:sz w:val="24"/>
          <w:szCs w:val="24"/>
        </w:rPr>
        <w:t>___</w:t>
      </w:r>
      <w:r w:rsidR="00F4573E">
        <w:rPr>
          <w:rStyle w:val="fontstyle01"/>
          <w:sz w:val="24"/>
          <w:szCs w:val="24"/>
        </w:rPr>
        <w:t>членов</w:t>
      </w:r>
      <w:r w:rsidRPr="003D5114">
        <w:rPr>
          <w:rStyle w:val="fontstyle01"/>
          <w:sz w:val="24"/>
          <w:szCs w:val="24"/>
        </w:rPr>
        <w:t xml:space="preserve"> </w:t>
      </w:r>
      <w:r w:rsidR="003A53A5" w:rsidRPr="003A53A5">
        <w:rPr>
          <w:rStyle w:val="fontstyle11"/>
          <w:sz w:val="24"/>
          <w:szCs w:val="24"/>
        </w:rPr>
        <w:t>Т</w:t>
      </w:r>
      <w:r w:rsidR="003A53A5">
        <w:rPr>
          <w:rStyle w:val="fontstyle11"/>
          <w:sz w:val="24"/>
          <w:szCs w:val="24"/>
        </w:rPr>
        <w:t>оварищества</w:t>
      </w:r>
      <w:r w:rsidRPr="003D5114">
        <w:rPr>
          <w:rStyle w:val="fontstyle11"/>
          <w:sz w:val="24"/>
          <w:szCs w:val="24"/>
        </w:rPr>
        <w:t>, в их числе:</w:t>
      </w:r>
    </w:p>
    <w:p w:rsidR="00891B8F" w:rsidRPr="003D5114" w:rsidRDefault="00891B8F" w:rsidP="00891B8F">
      <w:pPr>
        <w:rPr>
          <w:rStyle w:val="fontstyle11"/>
          <w:sz w:val="24"/>
          <w:szCs w:val="24"/>
        </w:rPr>
      </w:pPr>
      <w:r w:rsidRPr="003D5114">
        <w:rPr>
          <w:rStyle w:val="fontstyle11"/>
          <w:sz w:val="24"/>
          <w:szCs w:val="24"/>
        </w:rPr>
        <w:t xml:space="preserve">- </w:t>
      </w:r>
      <w:r w:rsidR="00293291">
        <w:rPr>
          <w:rStyle w:val="fontstyle11"/>
          <w:b/>
          <w:sz w:val="24"/>
          <w:szCs w:val="24"/>
        </w:rPr>
        <w:t>_</w:t>
      </w:r>
      <w:r w:rsidR="00293291" w:rsidRPr="00DD720B">
        <w:rPr>
          <w:rStyle w:val="fontstyle11"/>
          <w:sz w:val="24"/>
          <w:szCs w:val="24"/>
        </w:rPr>
        <w:t>_</w:t>
      </w:r>
      <w:r w:rsidR="00DD720B" w:rsidRPr="00DD720B">
        <w:rPr>
          <w:rStyle w:val="fontstyle11"/>
          <w:sz w:val="24"/>
          <w:szCs w:val="24"/>
        </w:rPr>
        <w:t>7</w:t>
      </w:r>
      <w:r w:rsidR="00DD720B">
        <w:rPr>
          <w:rStyle w:val="fontstyle11"/>
          <w:sz w:val="24"/>
          <w:szCs w:val="24"/>
        </w:rPr>
        <w:t>5</w:t>
      </w:r>
      <w:r w:rsidR="00293291">
        <w:rPr>
          <w:rStyle w:val="fontstyle11"/>
          <w:b/>
          <w:sz w:val="24"/>
          <w:szCs w:val="24"/>
        </w:rPr>
        <w:t>_</w:t>
      </w:r>
      <w:r w:rsidRPr="003D5114">
        <w:rPr>
          <w:rStyle w:val="fontstyle01"/>
          <w:sz w:val="24"/>
          <w:szCs w:val="24"/>
        </w:rPr>
        <w:t xml:space="preserve"> </w:t>
      </w:r>
      <w:r w:rsidRPr="003D5114">
        <w:rPr>
          <w:rStyle w:val="fontstyle11"/>
          <w:sz w:val="24"/>
          <w:szCs w:val="24"/>
        </w:rPr>
        <w:t>членов</w:t>
      </w:r>
      <w:r w:rsidR="00120345" w:rsidRPr="00120345">
        <w:rPr>
          <w:rStyle w:val="fontstyle11"/>
          <w:sz w:val="24"/>
          <w:szCs w:val="24"/>
        </w:rPr>
        <w:t xml:space="preserve"> </w:t>
      </w:r>
      <w:r w:rsidR="00120345" w:rsidRPr="003A53A5">
        <w:rPr>
          <w:rStyle w:val="fontstyle11"/>
          <w:sz w:val="24"/>
          <w:szCs w:val="24"/>
        </w:rPr>
        <w:t>Т</w:t>
      </w:r>
      <w:r w:rsidR="00120345">
        <w:rPr>
          <w:rStyle w:val="fontstyle11"/>
          <w:sz w:val="24"/>
          <w:szCs w:val="24"/>
        </w:rPr>
        <w:t>оварищества</w:t>
      </w:r>
      <w:r w:rsidRPr="003D5114">
        <w:rPr>
          <w:rStyle w:val="fontstyle11"/>
          <w:sz w:val="24"/>
          <w:szCs w:val="24"/>
        </w:rPr>
        <w:t xml:space="preserve"> лично присутствующих, действующих от своего имени,</w:t>
      </w:r>
    </w:p>
    <w:p w:rsidR="00891B8F" w:rsidRPr="003D5114" w:rsidRDefault="00891B8F" w:rsidP="00891B8F">
      <w:pPr>
        <w:rPr>
          <w:rStyle w:val="fontstyle11"/>
          <w:sz w:val="24"/>
          <w:szCs w:val="24"/>
        </w:rPr>
      </w:pPr>
      <w:r w:rsidRPr="003D5114">
        <w:rPr>
          <w:rStyle w:val="fontstyle11"/>
          <w:sz w:val="24"/>
          <w:szCs w:val="24"/>
        </w:rPr>
        <w:t xml:space="preserve">- </w:t>
      </w:r>
      <w:r w:rsidR="00293291" w:rsidRPr="00DD720B">
        <w:rPr>
          <w:rStyle w:val="fontstyle01"/>
          <w:b w:val="0"/>
          <w:sz w:val="24"/>
          <w:szCs w:val="24"/>
        </w:rPr>
        <w:t>___</w:t>
      </w:r>
      <w:r w:rsidR="00DD720B" w:rsidRPr="00DD720B">
        <w:rPr>
          <w:rStyle w:val="fontstyle01"/>
          <w:b w:val="0"/>
          <w:sz w:val="24"/>
          <w:szCs w:val="24"/>
        </w:rPr>
        <w:t>20</w:t>
      </w:r>
      <w:r w:rsidR="00120345">
        <w:rPr>
          <w:rStyle w:val="fontstyle01"/>
          <w:sz w:val="24"/>
          <w:szCs w:val="24"/>
        </w:rPr>
        <w:t xml:space="preserve"> </w:t>
      </w:r>
      <w:r w:rsidR="004A4A3C">
        <w:rPr>
          <w:rStyle w:val="fontstyle01"/>
          <w:b w:val="0"/>
          <w:sz w:val="24"/>
          <w:szCs w:val="24"/>
        </w:rPr>
        <w:t>членов</w:t>
      </w:r>
      <w:r w:rsidR="00120345">
        <w:rPr>
          <w:rStyle w:val="fontstyle01"/>
          <w:b w:val="0"/>
          <w:sz w:val="24"/>
          <w:szCs w:val="24"/>
        </w:rPr>
        <w:t xml:space="preserve"> </w:t>
      </w:r>
      <w:r w:rsidR="00120345" w:rsidRPr="003A53A5">
        <w:rPr>
          <w:rStyle w:val="fontstyle11"/>
          <w:sz w:val="24"/>
          <w:szCs w:val="24"/>
        </w:rPr>
        <w:t>Т</w:t>
      </w:r>
      <w:r w:rsidR="00120345">
        <w:rPr>
          <w:rStyle w:val="fontstyle11"/>
          <w:sz w:val="24"/>
          <w:szCs w:val="24"/>
        </w:rPr>
        <w:t>оварищества</w:t>
      </w:r>
      <w:r w:rsidRPr="003D5114">
        <w:rPr>
          <w:rStyle w:val="fontstyle01"/>
          <w:b w:val="0"/>
          <w:sz w:val="24"/>
          <w:szCs w:val="24"/>
        </w:rPr>
        <w:t xml:space="preserve"> </w:t>
      </w:r>
      <w:r w:rsidRPr="003D5114">
        <w:rPr>
          <w:rStyle w:val="fontstyle11"/>
          <w:sz w:val="24"/>
          <w:szCs w:val="24"/>
        </w:rPr>
        <w:t>по доверенностям,</w:t>
      </w:r>
    </w:p>
    <w:p w:rsidR="00891B8F" w:rsidRPr="003D5114" w:rsidRDefault="00891B8F" w:rsidP="00993412">
      <w:pPr>
        <w:rPr>
          <w:rStyle w:val="fontstyle11"/>
          <w:sz w:val="24"/>
          <w:szCs w:val="24"/>
        </w:rPr>
      </w:pPr>
      <w:r w:rsidRPr="003D5114">
        <w:rPr>
          <w:rStyle w:val="fontstyle11"/>
          <w:sz w:val="24"/>
          <w:szCs w:val="24"/>
        </w:rPr>
        <w:t xml:space="preserve">что обеспечило кворум в количестве </w:t>
      </w:r>
      <w:r w:rsidR="00106034">
        <w:rPr>
          <w:rStyle w:val="fontstyle11"/>
          <w:b/>
          <w:sz w:val="24"/>
          <w:szCs w:val="24"/>
        </w:rPr>
        <w:t>_</w:t>
      </w:r>
      <w:r w:rsidR="00293291">
        <w:rPr>
          <w:rStyle w:val="fontstyle11"/>
          <w:b/>
          <w:sz w:val="24"/>
          <w:szCs w:val="24"/>
        </w:rPr>
        <w:t>__</w:t>
      </w:r>
      <w:r w:rsidR="00DD720B">
        <w:rPr>
          <w:rStyle w:val="fontstyle11"/>
          <w:b/>
          <w:sz w:val="24"/>
          <w:szCs w:val="24"/>
        </w:rPr>
        <w:t>51</w:t>
      </w:r>
      <w:r w:rsidR="00293291">
        <w:rPr>
          <w:rStyle w:val="fontstyle11"/>
          <w:b/>
          <w:sz w:val="24"/>
          <w:szCs w:val="24"/>
        </w:rPr>
        <w:t>__</w:t>
      </w:r>
      <w:r w:rsidRPr="00BF3F20">
        <w:rPr>
          <w:rStyle w:val="fontstyle11"/>
          <w:b/>
          <w:sz w:val="24"/>
          <w:szCs w:val="24"/>
        </w:rPr>
        <w:t xml:space="preserve"> %</w:t>
      </w:r>
      <w:r w:rsidRPr="003D5114">
        <w:rPr>
          <w:rStyle w:val="fontstyle11"/>
          <w:sz w:val="24"/>
          <w:szCs w:val="24"/>
        </w:rPr>
        <w:t xml:space="preserve"> от общего количества членов</w:t>
      </w:r>
      <w:r w:rsidR="009B4346">
        <w:rPr>
          <w:rStyle w:val="fontstyle11"/>
          <w:sz w:val="24"/>
          <w:szCs w:val="24"/>
        </w:rPr>
        <w:t xml:space="preserve"> Т</w:t>
      </w:r>
      <w:r w:rsidR="00F4573E">
        <w:rPr>
          <w:rStyle w:val="fontstyle11"/>
          <w:sz w:val="24"/>
          <w:szCs w:val="24"/>
        </w:rPr>
        <w:t>оварищества</w:t>
      </w:r>
      <w:r w:rsidRPr="003D5114">
        <w:rPr>
          <w:rStyle w:val="fontstyle11"/>
          <w:sz w:val="24"/>
          <w:szCs w:val="24"/>
        </w:rPr>
        <w:t>.</w:t>
      </w:r>
    </w:p>
    <w:p w:rsidR="007B2EFD" w:rsidRPr="003D5114" w:rsidRDefault="007B2EFD" w:rsidP="00701423">
      <w:pPr>
        <w:spacing w:before="120" w:after="120"/>
        <w:rPr>
          <w:rStyle w:val="fontstyle01"/>
          <w:sz w:val="24"/>
          <w:szCs w:val="24"/>
        </w:rPr>
      </w:pPr>
      <w:r w:rsidRPr="003D5114">
        <w:rPr>
          <w:rStyle w:val="fontstyle01"/>
          <w:sz w:val="24"/>
          <w:szCs w:val="24"/>
        </w:rPr>
        <w:t>Кворум имеется.</w:t>
      </w:r>
    </w:p>
    <w:p w:rsidR="00772320" w:rsidRPr="00DD720B" w:rsidRDefault="00891B8F" w:rsidP="006E49C1">
      <w:pPr>
        <w:ind w:firstLine="709"/>
        <w:jc w:val="both"/>
        <w:rPr>
          <w:rStyle w:val="fontstyle11"/>
          <w:sz w:val="24"/>
          <w:szCs w:val="24"/>
        </w:rPr>
      </w:pPr>
      <w:r w:rsidRPr="00DD720B">
        <w:rPr>
          <w:rStyle w:val="fontstyle11"/>
          <w:sz w:val="24"/>
          <w:szCs w:val="24"/>
        </w:rPr>
        <w:t xml:space="preserve">Помимо обязательного присутствия членов </w:t>
      </w:r>
      <w:r w:rsidR="00120345" w:rsidRPr="00DD720B">
        <w:rPr>
          <w:rStyle w:val="fontstyle11"/>
          <w:sz w:val="24"/>
          <w:szCs w:val="24"/>
        </w:rPr>
        <w:t>Товарищества</w:t>
      </w:r>
      <w:r w:rsidRPr="00DD720B">
        <w:rPr>
          <w:rStyle w:val="fontstyle11"/>
          <w:sz w:val="24"/>
          <w:szCs w:val="24"/>
        </w:rPr>
        <w:t>, которые обеспечили кворум,</w:t>
      </w:r>
      <w:r w:rsidR="004A4A3C" w:rsidRPr="00DD720B">
        <w:rPr>
          <w:rStyle w:val="fontstyle11"/>
          <w:sz w:val="24"/>
          <w:szCs w:val="24"/>
        </w:rPr>
        <w:t xml:space="preserve"> в списки внесены кан</w:t>
      </w:r>
      <w:r w:rsidR="00DD720B" w:rsidRPr="00DD720B">
        <w:rPr>
          <w:rStyle w:val="fontstyle11"/>
          <w:sz w:val="24"/>
          <w:szCs w:val="24"/>
        </w:rPr>
        <w:t>дидаты в члены Товарищества  - 4</w:t>
      </w:r>
      <w:r w:rsidR="004A4A3C" w:rsidRPr="00DD720B">
        <w:rPr>
          <w:rStyle w:val="fontstyle11"/>
          <w:sz w:val="24"/>
          <w:szCs w:val="24"/>
        </w:rPr>
        <w:t xml:space="preserve"> человек. </w:t>
      </w:r>
      <w:r w:rsidR="007B2EFD" w:rsidRPr="00DD720B">
        <w:rPr>
          <w:rStyle w:val="fontstyle11"/>
          <w:sz w:val="24"/>
          <w:szCs w:val="24"/>
        </w:rPr>
        <w:t xml:space="preserve"> </w:t>
      </w:r>
      <w:r w:rsidR="002F7228" w:rsidRPr="00DD720B">
        <w:rPr>
          <w:rStyle w:val="fontstyle11"/>
          <w:sz w:val="24"/>
          <w:szCs w:val="24"/>
        </w:rPr>
        <w:t xml:space="preserve"> Из них зарегистрировалось</w:t>
      </w:r>
      <w:r w:rsidR="00976644" w:rsidRPr="00DD720B">
        <w:rPr>
          <w:rStyle w:val="fontstyle11"/>
          <w:sz w:val="24"/>
          <w:szCs w:val="24"/>
        </w:rPr>
        <w:t xml:space="preserve"> </w:t>
      </w:r>
      <w:r w:rsidR="00120345" w:rsidRPr="00DD720B">
        <w:rPr>
          <w:rStyle w:val="fontstyle11"/>
          <w:sz w:val="24"/>
          <w:szCs w:val="24"/>
        </w:rPr>
        <w:t xml:space="preserve">- </w:t>
      </w:r>
      <w:r w:rsidR="00DD720B" w:rsidRPr="00DD720B">
        <w:rPr>
          <w:rStyle w:val="fontstyle11"/>
          <w:sz w:val="24"/>
          <w:szCs w:val="24"/>
        </w:rPr>
        <w:t>4</w:t>
      </w:r>
      <w:r w:rsidR="00772320" w:rsidRPr="00DD720B">
        <w:rPr>
          <w:rStyle w:val="fontstyle11"/>
          <w:sz w:val="24"/>
          <w:szCs w:val="24"/>
        </w:rPr>
        <w:t>чел</w:t>
      </w:r>
      <w:r w:rsidR="0014300B" w:rsidRPr="00DD720B">
        <w:rPr>
          <w:rStyle w:val="fontstyle11"/>
          <w:sz w:val="24"/>
          <w:szCs w:val="24"/>
        </w:rPr>
        <w:t>овек</w:t>
      </w:r>
      <w:r w:rsidR="00DD720B" w:rsidRPr="00DD720B">
        <w:rPr>
          <w:rStyle w:val="fontstyle11"/>
          <w:sz w:val="24"/>
          <w:szCs w:val="24"/>
        </w:rPr>
        <w:t>а.</w:t>
      </w:r>
    </w:p>
    <w:p w:rsidR="00B766A8" w:rsidRPr="003D5114" w:rsidRDefault="00E228BA" w:rsidP="006E49C1">
      <w:pPr>
        <w:ind w:firstLine="709"/>
        <w:jc w:val="both"/>
        <w:rPr>
          <w:rStyle w:val="fontstyle11"/>
          <w:sz w:val="24"/>
          <w:szCs w:val="24"/>
        </w:rPr>
      </w:pPr>
      <w:r w:rsidRPr="003D5114">
        <w:rPr>
          <w:rStyle w:val="fontstyle11"/>
          <w:sz w:val="24"/>
          <w:szCs w:val="24"/>
        </w:rPr>
        <w:t xml:space="preserve">Для проведения собрания председателем собрания единогласно избрана </w:t>
      </w:r>
      <w:r w:rsidR="00B766A8" w:rsidRPr="003D5114">
        <w:rPr>
          <w:rStyle w:val="fontstyle11"/>
          <w:sz w:val="24"/>
          <w:szCs w:val="24"/>
        </w:rPr>
        <w:t>Федулова Галина Федоровна</w:t>
      </w:r>
      <w:r w:rsidR="003F314F" w:rsidRPr="003D5114">
        <w:rPr>
          <w:rStyle w:val="fontstyle11"/>
          <w:sz w:val="24"/>
          <w:szCs w:val="24"/>
        </w:rPr>
        <w:t xml:space="preserve"> </w:t>
      </w:r>
      <w:r w:rsidR="009506EE" w:rsidRPr="003D5114">
        <w:rPr>
          <w:rStyle w:val="fontstyle11"/>
          <w:sz w:val="24"/>
          <w:szCs w:val="24"/>
        </w:rPr>
        <w:t>(участок 124)</w:t>
      </w:r>
      <w:r w:rsidRPr="003D5114">
        <w:rPr>
          <w:rStyle w:val="fontstyle11"/>
          <w:sz w:val="24"/>
          <w:szCs w:val="24"/>
        </w:rPr>
        <w:t xml:space="preserve">. Для ведения протокола секретарём собрания </w:t>
      </w:r>
      <w:r w:rsidR="00B766A8" w:rsidRPr="003D5114">
        <w:rPr>
          <w:rStyle w:val="fontstyle11"/>
          <w:sz w:val="24"/>
          <w:szCs w:val="24"/>
        </w:rPr>
        <w:t xml:space="preserve">единогласно </w:t>
      </w:r>
      <w:r w:rsidRPr="003D5114">
        <w:rPr>
          <w:rStyle w:val="fontstyle11"/>
          <w:sz w:val="24"/>
          <w:szCs w:val="24"/>
        </w:rPr>
        <w:t xml:space="preserve">избрана </w:t>
      </w:r>
      <w:r w:rsidR="00F62EF7">
        <w:rPr>
          <w:rStyle w:val="fontstyle11"/>
          <w:sz w:val="24"/>
          <w:szCs w:val="24"/>
        </w:rPr>
        <w:t>Козлова Галина Александровна (участок 32</w:t>
      </w:r>
      <w:r w:rsidR="009506EE" w:rsidRPr="003D5114">
        <w:rPr>
          <w:rStyle w:val="fontstyle11"/>
          <w:sz w:val="24"/>
          <w:szCs w:val="24"/>
        </w:rPr>
        <w:t>)</w:t>
      </w:r>
      <w:r w:rsidRPr="003D5114">
        <w:rPr>
          <w:rStyle w:val="fontstyle11"/>
          <w:sz w:val="24"/>
          <w:szCs w:val="24"/>
        </w:rPr>
        <w:t>.</w:t>
      </w:r>
      <w:r w:rsidR="00C05D72" w:rsidRPr="003D5114">
        <w:rPr>
          <w:rStyle w:val="fontstyle11"/>
          <w:sz w:val="24"/>
          <w:szCs w:val="24"/>
        </w:rPr>
        <w:t xml:space="preserve"> </w:t>
      </w:r>
      <w:r w:rsidRPr="003D5114">
        <w:rPr>
          <w:rStyle w:val="fontstyle11"/>
          <w:sz w:val="24"/>
          <w:szCs w:val="24"/>
        </w:rPr>
        <w:t>В счёт</w:t>
      </w:r>
      <w:r w:rsidR="003A53A5">
        <w:rPr>
          <w:rStyle w:val="fontstyle11"/>
          <w:sz w:val="24"/>
          <w:szCs w:val="24"/>
        </w:rPr>
        <w:t>ную комиссию единогласно избрана</w:t>
      </w:r>
      <w:r w:rsidRPr="003D5114">
        <w:rPr>
          <w:rStyle w:val="fontstyle11"/>
          <w:sz w:val="24"/>
          <w:szCs w:val="24"/>
        </w:rPr>
        <w:t xml:space="preserve"> </w:t>
      </w:r>
      <w:r w:rsidR="00F62EF7">
        <w:rPr>
          <w:rStyle w:val="fontstyle11"/>
          <w:sz w:val="24"/>
          <w:szCs w:val="24"/>
        </w:rPr>
        <w:t>Смирнова Светлана Витальевна (участок 5</w:t>
      </w:r>
      <w:r w:rsidR="009506EE" w:rsidRPr="003D5114">
        <w:rPr>
          <w:rStyle w:val="fontstyle11"/>
          <w:sz w:val="24"/>
          <w:szCs w:val="24"/>
        </w:rPr>
        <w:t>)</w:t>
      </w:r>
      <w:r w:rsidR="00091E9B" w:rsidRPr="003D5114">
        <w:rPr>
          <w:rStyle w:val="fontstyle11"/>
          <w:sz w:val="24"/>
          <w:szCs w:val="24"/>
        </w:rPr>
        <w:t>.</w:t>
      </w:r>
    </w:p>
    <w:p w:rsidR="003F314F" w:rsidRPr="003D5114" w:rsidRDefault="003F314F" w:rsidP="006E49C1">
      <w:pPr>
        <w:ind w:firstLine="709"/>
        <w:jc w:val="both"/>
        <w:rPr>
          <w:rStyle w:val="fontstyle11"/>
          <w:sz w:val="24"/>
          <w:szCs w:val="24"/>
        </w:rPr>
      </w:pPr>
    </w:p>
    <w:p w:rsidR="007174D3" w:rsidRPr="003D5114" w:rsidRDefault="00E228BA" w:rsidP="006E49C1">
      <w:pPr>
        <w:ind w:firstLine="709"/>
        <w:jc w:val="both"/>
        <w:rPr>
          <w:rStyle w:val="fontstyle11"/>
          <w:sz w:val="24"/>
          <w:szCs w:val="24"/>
        </w:rPr>
      </w:pPr>
      <w:r w:rsidRPr="003D5114">
        <w:rPr>
          <w:rStyle w:val="fontstyle11"/>
          <w:sz w:val="24"/>
          <w:szCs w:val="24"/>
        </w:rPr>
        <w:t>Председатель</w:t>
      </w:r>
      <w:r w:rsidR="009C7326" w:rsidRPr="003D5114">
        <w:rPr>
          <w:rStyle w:val="fontstyle11"/>
          <w:sz w:val="24"/>
          <w:szCs w:val="24"/>
        </w:rPr>
        <w:t xml:space="preserve"> собрания</w:t>
      </w:r>
      <w:r w:rsidR="00B766A8" w:rsidRPr="003D5114">
        <w:rPr>
          <w:rStyle w:val="fontstyle11"/>
          <w:sz w:val="24"/>
          <w:szCs w:val="24"/>
        </w:rPr>
        <w:t xml:space="preserve"> Федулова Г.Ф</w:t>
      </w:r>
      <w:r w:rsidR="00B766A8" w:rsidRPr="00C73E43">
        <w:rPr>
          <w:rStyle w:val="fontstyle11"/>
          <w:b/>
          <w:sz w:val="24"/>
          <w:szCs w:val="24"/>
        </w:rPr>
        <w:t>.</w:t>
      </w:r>
      <w:r w:rsidRPr="00C73E43">
        <w:rPr>
          <w:rStyle w:val="fontstyle11"/>
          <w:b/>
          <w:sz w:val="24"/>
          <w:szCs w:val="24"/>
        </w:rPr>
        <w:t xml:space="preserve"> огласила </w:t>
      </w:r>
      <w:r w:rsidR="00EA1EF0" w:rsidRPr="00C73E43">
        <w:rPr>
          <w:rStyle w:val="fontstyle11"/>
          <w:b/>
          <w:sz w:val="24"/>
          <w:szCs w:val="24"/>
        </w:rPr>
        <w:t>собравшим</w:t>
      </w:r>
      <w:r w:rsidRPr="00C73E43">
        <w:rPr>
          <w:rStyle w:val="fontstyle11"/>
          <w:b/>
          <w:sz w:val="24"/>
          <w:szCs w:val="24"/>
        </w:rPr>
        <w:t>ся данные о количестве</w:t>
      </w:r>
      <w:r w:rsidRPr="003D5114">
        <w:rPr>
          <w:rStyle w:val="fontstyle11"/>
          <w:sz w:val="24"/>
          <w:szCs w:val="24"/>
        </w:rPr>
        <w:t xml:space="preserve"> присутствующих на собрании и</w:t>
      </w:r>
      <w:r w:rsidR="00EA1EF0">
        <w:rPr>
          <w:rStyle w:val="fontstyle11"/>
          <w:sz w:val="24"/>
          <w:szCs w:val="24"/>
        </w:rPr>
        <w:t>,</w:t>
      </w:r>
      <w:r w:rsidRPr="003D5114">
        <w:rPr>
          <w:rStyle w:val="fontstyle11"/>
          <w:sz w:val="24"/>
          <w:szCs w:val="24"/>
        </w:rPr>
        <w:t xml:space="preserve"> в связи с наличием кворума</w:t>
      </w:r>
      <w:r w:rsidR="00EA1EF0">
        <w:rPr>
          <w:rStyle w:val="fontstyle11"/>
          <w:sz w:val="24"/>
          <w:szCs w:val="24"/>
        </w:rPr>
        <w:t>,</w:t>
      </w:r>
      <w:r w:rsidRPr="003D5114">
        <w:rPr>
          <w:rStyle w:val="fontstyle11"/>
          <w:sz w:val="24"/>
          <w:szCs w:val="24"/>
        </w:rPr>
        <w:t xml:space="preserve"> объявила об открытии </w:t>
      </w:r>
      <w:r w:rsidR="00B766A8" w:rsidRPr="003D5114">
        <w:rPr>
          <w:rStyle w:val="fontstyle11"/>
          <w:sz w:val="24"/>
          <w:szCs w:val="24"/>
        </w:rPr>
        <w:t xml:space="preserve">очередного </w:t>
      </w:r>
      <w:r w:rsidRPr="003D5114">
        <w:rPr>
          <w:rStyle w:val="fontstyle11"/>
          <w:sz w:val="24"/>
          <w:szCs w:val="24"/>
        </w:rPr>
        <w:t>собрания</w:t>
      </w:r>
      <w:r w:rsidR="00B766A8" w:rsidRPr="003D5114">
        <w:rPr>
          <w:rStyle w:val="fontstyle11"/>
          <w:sz w:val="24"/>
          <w:szCs w:val="24"/>
        </w:rPr>
        <w:t xml:space="preserve"> членов </w:t>
      </w:r>
      <w:r w:rsidR="003A53A5" w:rsidRPr="003A53A5">
        <w:rPr>
          <w:rStyle w:val="fontstyle11"/>
          <w:sz w:val="24"/>
          <w:szCs w:val="24"/>
        </w:rPr>
        <w:t>Т</w:t>
      </w:r>
      <w:r w:rsidR="003A53A5">
        <w:rPr>
          <w:rStyle w:val="fontstyle11"/>
          <w:sz w:val="24"/>
          <w:szCs w:val="24"/>
        </w:rPr>
        <w:t>оварищества</w:t>
      </w:r>
      <w:r w:rsidRPr="003D5114">
        <w:rPr>
          <w:rStyle w:val="fontstyle11"/>
          <w:sz w:val="24"/>
          <w:szCs w:val="24"/>
        </w:rPr>
        <w:t>.</w:t>
      </w:r>
    </w:p>
    <w:p w:rsidR="00E228BA" w:rsidRDefault="009C7326" w:rsidP="006E49C1">
      <w:pPr>
        <w:ind w:firstLine="709"/>
        <w:jc w:val="both"/>
        <w:rPr>
          <w:rStyle w:val="fontstyle11"/>
          <w:sz w:val="24"/>
          <w:szCs w:val="24"/>
        </w:rPr>
      </w:pPr>
      <w:r w:rsidRPr="003D5114">
        <w:rPr>
          <w:rStyle w:val="fontstyle11"/>
          <w:sz w:val="24"/>
          <w:szCs w:val="24"/>
        </w:rPr>
        <w:t>Председатель собрания Федулова Г.Ф. огласила</w:t>
      </w:r>
      <w:r w:rsidR="001B6DE9" w:rsidRPr="003D5114">
        <w:rPr>
          <w:rStyle w:val="fontstyle11"/>
          <w:sz w:val="24"/>
          <w:szCs w:val="24"/>
        </w:rPr>
        <w:t>:</w:t>
      </w:r>
    </w:p>
    <w:p w:rsidR="008359ED" w:rsidRPr="003D5114" w:rsidRDefault="008359ED" w:rsidP="006E49C1">
      <w:pPr>
        <w:ind w:firstLine="709"/>
        <w:jc w:val="both"/>
      </w:pPr>
    </w:p>
    <w:p w:rsidR="00E228BA" w:rsidRDefault="00E228BA" w:rsidP="00E1193E">
      <w:pPr>
        <w:jc w:val="center"/>
        <w:rPr>
          <w:b/>
        </w:rPr>
      </w:pPr>
      <w:r w:rsidRPr="003D5114">
        <w:rPr>
          <w:b/>
        </w:rPr>
        <w:t>ПОВЕСТКА ДНЯ</w:t>
      </w:r>
    </w:p>
    <w:p w:rsidR="008612C9" w:rsidRPr="009A1E7A" w:rsidRDefault="008612C9" w:rsidP="009A1E7A">
      <w:pPr>
        <w:ind w:firstLine="709"/>
        <w:jc w:val="both"/>
        <w:rPr>
          <w:b/>
        </w:rPr>
      </w:pPr>
    </w:p>
    <w:p w:rsidR="009A1E7A" w:rsidRPr="009A1E7A" w:rsidRDefault="00B627AE" w:rsidP="009A1E7A">
      <w:pPr>
        <w:ind w:firstLine="709"/>
        <w:jc w:val="both"/>
        <w:rPr>
          <w:rFonts w:eastAsia="Calibri"/>
        </w:rPr>
      </w:pPr>
      <w:r>
        <w:rPr>
          <w:rFonts w:eastAsia="Calibri"/>
        </w:rPr>
        <w:t>1</w:t>
      </w:r>
      <w:r w:rsidR="009A1E7A" w:rsidRPr="009A1E7A">
        <w:rPr>
          <w:rFonts w:eastAsia="Calibri"/>
        </w:rPr>
        <w:t>. Отчет о работе Правления СНТ</w:t>
      </w:r>
      <w:r>
        <w:rPr>
          <w:rFonts w:eastAsia="Calibri"/>
        </w:rPr>
        <w:t xml:space="preserve"> «Поляна» за период с 01.05.2023</w:t>
      </w:r>
      <w:r w:rsidR="008359ED">
        <w:rPr>
          <w:rFonts w:eastAsia="Calibri"/>
        </w:rPr>
        <w:t xml:space="preserve"> по 30.04.202</w:t>
      </w:r>
      <w:r>
        <w:rPr>
          <w:rFonts w:eastAsia="Calibri"/>
        </w:rPr>
        <w:t>4</w:t>
      </w:r>
      <w:r w:rsidR="009A1E7A" w:rsidRPr="009A1E7A">
        <w:rPr>
          <w:rFonts w:eastAsia="Calibri"/>
        </w:rPr>
        <w:t>. (Доклад председателя Товарищества Федуловой Г. Ф.)</w:t>
      </w:r>
    </w:p>
    <w:p w:rsidR="009A1E7A" w:rsidRPr="009A1E7A" w:rsidRDefault="009A1E7A" w:rsidP="009A1E7A">
      <w:pPr>
        <w:ind w:firstLine="709"/>
        <w:jc w:val="both"/>
      </w:pPr>
    </w:p>
    <w:p w:rsidR="009A1E7A" w:rsidRPr="009A1E7A" w:rsidRDefault="00B627AE" w:rsidP="009A1E7A">
      <w:pPr>
        <w:ind w:firstLine="709"/>
        <w:jc w:val="both"/>
        <w:rPr>
          <w:rFonts w:eastAsia="Calibri"/>
        </w:rPr>
      </w:pPr>
      <w:r>
        <w:rPr>
          <w:rFonts w:eastAsia="Calibri"/>
        </w:rPr>
        <w:t>2</w:t>
      </w:r>
      <w:r w:rsidR="009A1E7A" w:rsidRPr="009A1E7A">
        <w:rPr>
          <w:rFonts w:eastAsia="Calibri"/>
        </w:rPr>
        <w:t>. Отчет Ревизионной комиссии о результатах проверки финансово-хозяйственной деятельности СНТ</w:t>
      </w:r>
      <w:r w:rsidR="00C73E43">
        <w:rPr>
          <w:rFonts w:eastAsia="Calibri"/>
        </w:rPr>
        <w:t xml:space="preserve"> «Поляна» за период с 01.05.2023 по 30.04.2024</w:t>
      </w:r>
      <w:r w:rsidR="00976644">
        <w:rPr>
          <w:rFonts w:eastAsia="Calibri"/>
        </w:rPr>
        <w:t>. (Доклад</w:t>
      </w:r>
      <w:r w:rsidR="009A1E7A" w:rsidRPr="009A1E7A">
        <w:rPr>
          <w:rFonts w:eastAsia="Calibri"/>
        </w:rPr>
        <w:t xml:space="preserve"> </w:t>
      </w:r>
      <w:r>
        <w:rPr>
          <w:rFonts w:eastAsia="Calibri"/>
        </w:rPr>
        <w:t>члена р</w:t>
      </w:r>
      <w:r w:rsidR="009A1E7A" w:rsidRPr="009A1E7A">
        <w:rPr>
          <w:rFonts w:eastAsia="Calibri"/>
        </w:rPr>
        <w:t xml:space="preserve">евизионной комиссии </w:t>
      </w:r>
      <w:r>
        <w:rPr>
          <w:rFonts w:eastAsia="Calibri"/>
        </w:rPr>
        <w:t>Кузнецовой Л. М.)</w:t>
      </w:r>
    </w:p>
    <w:p w:rsidR="009A1E7A" w:rsidRPr="009A1E7A" w:rsidRDefault="009A1E7A" w:rsidP="009A1E7A">
      <w:pPr>
        <w:pStyle w:val="a9"/>
        <w:ind w:left="0" w:firstLine="709"/>
        <w:rPr>
          <w:rFonts w:ascii="Times New Roman" w:hAnsi="Times New Roman"/>
          <w:sz w:val="24"/>
          <w:szCs w:val="24"/>
        </w:rPr>
      </w:pPr>
    </w:p>
    <w:p w:rsidR="009A1E7A" w:rsidRPr="009A1E7A" w:rsidRDefault="00B627AE" w:rsidP="00C73E43">
      <w:pPr>
        <w:ind w:firstLine="709"/>
        <w:jc w:val="both"/>
      </w:pPr>
      <w:r>
        <w:rPr>
          <w:rFonts w:eastAsia="Calibri"/>
        </w:rPr>
        <w:t>3</w:t>
      </w:r>
      <w:r w:rsidR="009A1E7A" w:rsidRPr="009A1E7A">
        <w:rPr>
          <w:rFonts w:eastAsia="Calibri"/>
        </w:rPr>
        <w:t>. Выборы  председателя Товарищества</w:t>
      </w:r>
      <w:r w:rsidR="008359ED">
        <w:rPr>
          <w:rFonts w:eastAsia="Calibri"/>
        </w:rPr>
        <w:t>,</w:t>
      </w:r>
      <w:r w:rsidR="009A1E7A" w:rsidRPr="009A1E7A">
        <w:rPr>
          <w:rFonts w:eastAsia="Calibri"/>
        </w:rPr>
        <w:t xml:space="preserve"> членов Правления СНТ «По</w:t>
      </w:r>
      <w:r w:rsidR="00C73E43">
        <w:rPr>
          <w:rFonts w:eastAsia="Calibri"/>
        </w:rPr>
        <w:t>ляна» и</w:t>
      </w:r>
    </w:p>
    <w:p w:rsidR="009A1E7A" w:rsidRDefault="009A1E7A" w:rsidP="009A1E7A">
      <w:pPr>
        <w:ind w:firstLine="709"/>
        <w:jc w:val="both"/>
        <w:rPr>
          <w:rFonts w:eastAsia="Calibri"/>
        </w:rPr>
      </w:pPr>
      <w:r w:rsidRPr="009A1E7A">
        <w:rPr>
          <w:rFonts w:eastAsia="Calibri"/>
        </w:rPr>
        <w:t>членов ревизионной комиссии СНТ «Поляна».</w:t>
      </w:r>
    </w:p>
    <w:p w:rsidR="00BF13D6" w:rsidRDefault="00BF13D6" w:rsidP="00B627AE">
      <w:pPr>
        <w:jc w:val="both"/>
        <w:rPr>
          <w:rFonts w:eastAsia="Calibri"/>
        </w:rPr>
      </w:pPr>
    </w:p>
    <w:p w:rsidR="009A1E7A" w:rsidRDefault="00B627AE" w:rsidP="009A1E7A">
      <w:pPr>
        <w:ind w:firstLine="709"/>
        <w:jc w:val="both"/>
        <w:rPr>
          <w:rFonts w:eastAsia="Calibri"/>
        </w:rPr>
      </w:pPr>
      <w:r>
        <w:rPr>
          <w:rFonts w:eastAsia="Calibri"/>
        </w:rPr>
        <w:t>4</w:t>
      </w:r>
      <w:r w:rsidR="00BF13D6">
        <w:rPr>
          <w:rFonts w:eastAsia="Calibri"/>
        </w:rPr>
        <w:t>. П</w:t>
      </w:r>
      <w:r w:rsidR="009A1E7A" w:rsidRPr="009A1E7A">
        <w:rPr>
          <w:rFonts w:eastAsia="Calibri"/>
        </w:rPr>
        <w:t>оощрение членов Правления</w:t>
      </w:r>
      <w:r w:rsidR="00BF13D6">
        <w:rPr>
          <w:rFonts w:eastAsia="Calibri"/>
        </w:rPr>
        <w:t xml:space="preserve">, членов </w:t>
      </w:r>
      <w:r w:rsidR="009A1E7A" w:rsidRPr="009A1E7A">
        <w:rPr>
          <w:rFonts w:eastAsia="Calibri"/>
        </w:rPr>
        <w:t>Ревизионной комиссии</w:t>
      </w:r>
      <w:r w:rsidR="00BF13D6">
        <w:rPr>
          <w:rFonts w:eastAsia="Calibri"/>
        </w:rPr>
        <w:t xml:space="preserve"> и членов Товарищества</w:t>
      </w:r>
      <w:r w:rsidR="009A1E7A" w:rsidRPr="009A1E7A">
        <w:rPr>
          <w:rFonts w:eastAsia="Calibri"/>
        </w:rPr>
        <w:t xml:space="preserve"> за вклад в развитие </w:t>
      </w:r>
      <w:r w:rsidR="00BF13D6">
        <w:rPr>
          <w:rFonts w:eastAsia="Calibri"/>
        </w:rPr>
        <w:t xml:space="preserve">СНТ в период с </w:t>
      </w:r>
      <w:r w:rsidR="00976644">
        <w:rPr>
          <w:rFonts w:eastAsia="Calibri"/>
        </w:rPr>
        <w:t>0</w:t>
      </w:r>
      <w:r>
        <w:rPr>
          <w:rFonts w:eastAsia="Calibri"/>
        </w:rPr>
        <w:t>1.05.2023г. по 30.04.2024</w:t>
      </w:r>
      <w:r w:rsidR="009A1E7A" w:rsidRPr="009A1E7A">
        <w:rPr>
          <w:rFonts w:eastAsia="Calibri"/>
        </w:rPr>
        <w:t>г (Информация Федуловой Г.Ф.)</w:t>
      </w:r>
    </w:p>
    <w:p w:rsidR="00B627AE" w:rsidRDefault="00B627AE" w:rsidP="009A1E7A">
      <w:pPr>
        <w:ind w:firstLine="709"/>
        <w:jc w:val="both"/>
        <w:rPr>
          <w:rFonts w:eastAsia="Calibri"/>
        </w:rPr>
      </w:pPr>
    </w:p>
    <w:p w:rsidR="00C73E43" w:rsidRDefault="00B627AE" w:rsidP="00C73E43">
      <w:pPr>
        <w:ind w:firstLine="709"/>
        <w:jc w:val="both"/>
        <w:rPr>
          <w:rFonts w:eastAsia="Calibri"/>
        </w:rPr>
      </w:pPr>
      <w:r>
        <w:rPr>
          <w:rFonts w:eastAsia="Calibri"/>
        </w:rPr>
        <w:lastRenderedPageBreak/>
        <w:t>5. Вопрос о газификации СНТ «Поляна».</w:t>
      </w:r>
      <w:r w:rsidR="00C73E43">
        <w:rPr>
          <w:rFonts w:eastAsia="Calibri"/>
        </w:rPr>
        <w:t xml:space="preserve"> </w:t>
      </w:r>
      <w:r w:rsidR="00C73E43" w:rsidRPr="009A1E7A">
        <w:rPr>
          <w:rFonts w:eastAsia="Calibri"/>
        </w:rPr>
        <w:t>(Информация Федуловой Г.Ф.)</w:t>
      </w:r>
    </w:p>
    <w:p w:rsidR="00BF13D6" w:rsidRPr="009A1E7A" w:rsidRDefault="00BF13D6" w:rsidP="009A1E7A">
      <w:pPr>
        <w:ind w:firstLine="709"/>
        <w:jc w:val="both"/>
        <w:rPr>
          <w:rFonts w:eastAsia="Calibri"/>
        </w:rPr>
      </w:pPr>
    </w:p>
    <w:p w:rsidR="009A1E7A" w:rsidRDefault="00B627AE" w:rsidP="009A1E7A">
      <w:pPr>
        <w:ind w:firstLine="709"/>
        <w:jc w:val="both"/>
        <w:rPr>
          <w:rFonts w:eastAsia="Calibri"/>
        </w:rPr>
      </w:pPr>
      <w:r>
        <w:t>6</w:t>
      </w:r>
      <w:r w:rsidR="009A1E7A" w:rsidRPr="009A1E7A">
        <w:t xml:space="preserve">. Утверждение финансово-экономического обоснования </w:t>
      </w:r>
      <w:r w:rsidR="00BF13D6">
        <w:t xml:space="preserve">членских </w:t>
      </w:r>
      <w:r w:rsidR="009A1E7A" w:rsidRPr="009A1E7A">
        <w:t xml:space="preserve">взносов </w:t>
      </w:r>
      <w:r w:rsidR="009A1E7A" w:rsidRPr="009A1E7A">
        <w:rPr>
          <w:rFonts w:eastAsia="Calibri"/>
        </w:rPr>
        <w:t xml:space="preserve">СНТ «Поляна» </w:t>
      </w:r>
      <w:r w:rsidR="009A1E7A" w:rsidRPr="009A1E7A">
        <w:t xml:space="preserve">на период </w:t>
      </w:r>
      <w:r>
        <w:rPr>
          <w:rFonts w:eastAsia="Calibri"/>
        </w:rPr>
        <w:t>с 01.05.2024 по 30.04.2025</w:t>
      </w:r>
      <w:r w:rsidR="009A1E7A" w:rsidRPr="009A1E7A">
        <w:rPr>
          <w:rFonts w:eastAsia="Calibri"/>
        </w:rPr>
        <w:t>г</w:t>
      </w:r>
      <w:r w:rsidR="00976644">
        <w:rPr>
          <w:rFonts w:eastAsia="Calibri"/>
        </w:rPr>
        <w:t>.</w:t>
      </w:r>
    </w:p>
    <w:p w:rsidR="00BF13D6" w:rsidRPr="009A1E7A" w:rsidRDefault="00BF13D6" w:rsidP="009A1E7A">
      <w:pPr>
        <w:ind w:firstLine="709"/>
        <w:jc w:val="both"/>
      </w:pPr>
    </w:p>
    <w:p w:rsidR="00CA303F" w:rsidRPr="009A1E7A" w:rsidRDefault="00CA303F" w:rsidP="009A1E7A">
      <w:pPr>
        <w:ind w:firstLine="709"/>
        <w:jc w:val="both"/>
      </w:pPr>
    </w:p>
    <w:p w:rsidR="009506EE" w:rsidRPr="009A1E7A" w:rsidRDefault="009506EE" w:rsidP="009A1E7A">
      <w:pPr>
        <w:ind w:firstLine="709"/>
        <w:jc w:val="both"/>
        <w:rPr>
          <w:rStyle w:val="fontstyle01"/>
          <w:sz w:val="24"/>
          <w:szCs w:val="24"/>
        </w:rPr>
      </w:pPr>
      <w:r w:rsidRPr="009A1E7A">
        <w:rPr>
          <w:rStyle w:val="fontstyle01"/>
          <w:sz w:val="24"/>
          <w:szCs w:val="24"/>
        </w:rPr>
        <w:t>СЛУШАЛИ:</w:t>
      </w:r>
    </w:p>
    <w:p w:rsidR="005020D7" w:rsidRDefault="006E49C1" w:rsidP="009506EE">
      <w:pPr>
        <w:spacing w:before="120" w:after="120"/>
        <w:rPr>
          <w:rStyle w:val="fontstyle31"/>
          <w:i w:val="0"/>
          <w:sz w:val="24"/>
          <w:szCs w:val="24"/>
        </w:rPr>
      </w:pPr>
      <w:r>
        <w:rPr>
          <w:rStyle w:val="fontstyle31"/>
          <w:bCs/>
          <w:i w:val="0"/>
          <w:sz w:val="24"/>
          <w:szCs w:val="24"/>
        </w:rPr>
        <w:t>Федулова Г.Ф. предложила</w:t>
      </w:r>
      <w:r w:rsidR="009506EE" w:rsidRPr="003D5114">
        <w:rPr>
          <w:rStyle w:val="fontstyle31"/>
          <w:bCs/>
          <w:i w:val="0"/>
          <w:sz w:val="24"/>
          <w:szCs w:val="24"/>
        </w:rPr>
        <w:t xml:space="preserve"> утве</w:t>
      </w:r>
      <w:r w:rsidR="005020D7" w:rsidRPr="003D5114">
        <w:rPr>
          <w:rStyle w:val="fontstyle31"/>
          <w:i w:val="0"/>
          <w:sz w:val="24"/>
          <w:szCs w:val="24"/>
        </w:rPr>
        <w:t>рдить вышеназванную повестку дня и перейти к работе собрания.</w:t>
      </w:r>
    </w:p>
    <w:p w:rsidR="00767D4A" w:rsidRPr="003D5114" w:rsidRDefault="00767D4A" w:rsidP="00767D4A">
      <w:pPr>
        <w:spacing w:before="120" w:after="120"/>
        <w:rPr>
          <w:rStyle w:val="fontstyle01"/>
          <w:sz w:val="24"/>
          <w:szCs w:val="24"/>
        </w:rPr>
      </w:pPr>
      <w:r w:rsidRPr="003D5114">
        <w:rPr>
          <w:rStyle w:val="fontstyle01"/>
          <w:sz w:val="24"/>
          <w:szCs w:val="24"/>
        </w:rPr>
        <w:t>Р</w:t>
      </w:r>
      <w:r>
        <w:rPr>
          <w:rStyle w:val="fontstyle01"/>
          <w:sz w:val="24"/>
          <w:szCs w:val="24"/>
        </w:rPr>
        <w:t xml:space="preserve">езультаты голосования: «ЗА»: </w:t>
      </w:r>
      <w:r w:rsidR="00BF13D6">
        <w:rPr>
          <w:rStyle w:val="fontstyle01"/>
          <w:sz w:val="24"/>
          <w:szCs w:val="24"/>
        </w:rPr>
        <w:t>__</w:t>
      </w:r>
      <w:r w:rsidR="009224D9">
        <w:rPr>
          <w:rStyle w:val="fontstyle01"/>
          <w:sz w:val="24"/>
          <w:szCs w:val="24"/>
        </w:rPr>
        <w:t>95</w:t>
      </w:r>
      <w:r w:rsidR="00BF13D6">
        <w:rPr>
          <w:rStyle w:val="fontstyle01"/>
          <w:sz w:val="24"/>
          <w:szCs w:val="24"/>
        </w:rPr>
        <w:t>_</w:t>
      </w:r>
      <w:r w:rsidR="009D3161">
        <w:rPr>
          <w:rStyle w:val="fontstyle01"/>
          <w:sz w:val="24"/>
          <w:szCs w:val="24"/>
        </w:rPr>
        <w:t xml:space="preserve"> «Против»: </w:t>
      </w:r>
      <w:r w:rsidR="00BF13D6">
        <w:rPr>
          <w:rStyle w:val="fontstyle01"/>
          <w:sz w:val="24"/>
          <w:szCs w:val="24"/>
        </w:rPr>
        <w:t>__</w:t>
      </w:r>
      <w:r w:rsidR="009224D9">
        <w:rPr>
          <w:rStyle w:val="fontstyle01"/>
          <w:sz w:val="24"/>
          <w:szCs w:val="24"/>
        </w:rPr>
        <w:t>0</w:t>
      </w:r>
      <w:r w:rsidR="00BF13D6">
        <w:rPr>
          <w:rStyle w:val="fontstyle01"/>
          <w:sz w:val="24"/>
          <w:szCs w:val="24"/>
        </w:rPr>
        <w:t>_</w:t>
      </w:r>
      <w:r w:rsidR="009D3161">
        <w:rPr>
          <w:rStyle w:val="fontstyle01"/>
          <w:sz w:val="24"/>
          <w:szCs w:val="24"/>
        </w:rPr>
        <w:t xml:space="preserve">, «Воздержались»: </w:t>
      </w:r>
      <w:r w:rsidR="00BF13D6">
        <w:rPr>
          <w:rStyle w:val="fontstyle01"/>
          <w:sz w:val="24"/>
          <w:szCs w:val="24"/>
        </w:rPr>
        <w:t>__</w:t>
      </w:r>
      <w:r w:rsidR="009224D9">
        <w:rPr>
          <w:rStyle w:val="fontstyle01"/>
          <w:sz w:val="24"/>
          <w:szCs w:val="24"/>
        </w:rPr>
        <w:t>0</w:t>
      </w:r>
      <w:r w:rsidR="00BF13D6">
        <w:rPr>
          <w:rStyle w:val="fontstyle01"/>
          <w:sz w:val="24"/>
          <w:szCs w:val="24"/>
        </w:rPr>
        <w:t>_</w:t>
      </w:r>
      <w:r w:rsidRPr="003D5114">
        <w:rPr>
          <w:rStyle w:val="fontstyle01"/>
          <w:sz w:val="24"/>
          <w:szCs w:val="24"/>
        </w:rPr>
        <w:t>.</w:t>
      </w:r>
    </w:p>
    <w:p w:rsidR="00767D4A" w:rsidRPr="00767D4A" w:rsidRDefault="00767D4A" w:rsidP="009506EE">
      <w:pPr>
        <w:spacing w:before="120" w:after="120"/>
        <w:rPr>
          <w:rStyle w:val="fontstyle31"/>
          <w:b/>
          <w:i w:val="0"/>
          <w:sz w:val="24"/>
          <w:szCs w:val="24"/>
        </w:rPr>
      </w:pPr>
      <w:r w:rsidRPr="00767D4A">
        <w:rPr>
          <w:rStyle w:val="fontstyle31"/>
          <w:b/>
          <w:i w:val="0"/>
          <w:sz w:val="24"/>
          <w:szCs w:val="24"/>
        </w:rPr>
        <w:t>Подсчет голосов проводили: секретарь собрания и счетная комиссия.</w:t>
      </w:r>
    </w:p>
    <w:p w:rsidR="00B43A82" w:rsidRPr="003D5114" w:rsidRDefault="009506EE" w:rsidP="009506EE">
      <w:pPr>
        <w:spacing w:before="240" w:after="120"/>
        <w:ind w:left="357"/>
        <w:rPr>
          <w:rStyle w:val="fontstyle01"/>
          <w:sz w:val="24"/>
          <w:szCs w:val="24"/>
        </w:rPr>
      </w:pPr>
      <w:r w:rsidRPr="003D5114">
        <w:rPr>
          <w:rStyle w:val="fontstyle01"/>
          <w:sz w:val="24"/>
          <w:szCs w:val="24"/>
        </w:rPr>
        <w:t>ПОСТАНОВИЛИ</w:t>
      </w:r>
      <w:r w:rsidR="005020D7" w:rsidRPr="003D5114">
        <w:rPr>
          <w:rStyle w:val="fontstyle01"/>
          <w:sz w:val="24"/>
          <w:szCs w:val="24"/>
        </w:rPr>
        <w:t xml:space="preserve">: </w:t>
      </w:r>
    </w:p>
    <w:p w:rsidR="009506EE" w:rsidRDefault="005020D7" w:rsidP="009506EE">
      <w:pPr>
        <w:spacing w:before="120" w:after="120"/>
        <w:rPr>
          <w:rStyle w:val="fontstyle31"/>
          <w:i w:val="0"/>
          <w:sz w:val="24"/>
          <w:szCs w:val="24"/>
        </w:rPr>
      </w:pPr>
      <w:r w:rsidRPr="003D5114">
        <w:rPr>
          <w:rStyle w:val="fontstyle31"/>
          <w:i w:val="0"/>
          <w:sz w:val="24"/>
          <w:szCs w:val="24"/>
        </w:rPr>
        <w:t>Утвердить вышеназванную повестку</w:t>
      </w:r>
      <w:r w:rsidR="00B43A82" w:rsidRPr="003D5114">
        <w:rPr>
          <w:rStyle w:val="fontstyle31"/>
          <w:i w:val="0"/>
          <w:sz w:val="24"/>
          <w:szCs w:val="24"/>
        </w:rPr>
        <w:t xml:space="preserve"> </w:t>
      </w:r>
      <w:r w:rsidRPr="003D5114">
        <w:rPr>
          <w:rStyle w:val="fontstyle31"/>
          <w:i w:val="0"/>
          <w:sz w:val="24"/>
          <w:szCs w:val="24"/>
        </w:rPr>
        <w:t>дня и перейти к работе собрания</w:t>
      </w:r>
      <w:r w:rsidR="0015223F" w:rsidRPr="003D5114">
        <w:rPr>
          <w:rStyle w:val="fontstyle31"/>
          <w:i w:val="0"/>
          <w:sz w:val="24"/>
          <w:szCs w:val="24"/>
        </w:rPr>
        <w:t>.</w:t>
      </w:r>
    </w:p>
    <w:p w:rsidR="00CA303F" w:rsidRDefault="00CA303F" w:rsidP="009506EE">
      <w:pPr>
        <w:spacing w:before="120" w:after="120"/>
        <w:rPr>
          <w:rStyle w:val="fontstyle31"/>
          <w:i w:val="0"/>
          <w:sz w:val="24"/>
          <w:szCs w:val="24"/>
        </w:rPr>
      </w:pPr>
    </w:p>
    <w:p w:rsidR="00CA303F" w:rsidRPr="003D5114" w:rsidRDefault="00CA303F" w:rsidP="009506EE">
      <w:pPr>
        <w:spacing w:before="120" w:after="120"/>
        <w:rPr>
          <w:rStyle w:val="fontstyle31"/>
          <w:i w:val="0"/>
          <w:sz w:val="24"/>
          <w:szCs w:val="24"/>
        </w:rPr>
      </w:pPr>
    </w:p>
    <w:p w:rsidR="00140277" w:rsidRDefault="00140277" w:rsidP="00706F68">
      <w:pPr>
        <w:pStyle w:val="a9"/>
        <w:numPr>
          <w:ilvl w:val="0"/>
          <w:numId w:val="24"/>
        </w:numPr>
        <w:spacing w:before="360" w:after="120"/>
        <w:rPr>
          <w:rStyle w:val="fontstyle01"/>
          <w:b w:val="0"/>
          <w:bCs w:val="0"/>
          <w:sz w:val="24"/>
          <w:szCs w:val="24"/>
        </w:rPr>
      </w:pPr>
      <w:r w:rsidRPr="00706F68">
        <w:rPr>
          <w:rStyle w:val="fontstyle01"/>
          <w:bCs w:val="0"/>
          <w:sz w:val="24"/>
          <w:szCs w:val="24"/>
        </w:rPr>
        <w:t>СЛУШАЛИ:</w:t>
      </w:r>
      <w:r w:rsidR="00E27F1A">
        <w:rPr>
          <w:rStyle w:val="fontstyle01"/>
          <w:bCs w:val="0"/>
          <w:sz w:val="24"/>
          <w:szCs w:val="24"/>
        </w:rPr>
        <w:t xml:space="preserve"> </w:t>
      </w:r>
      <w:r w:rsidR="00E27F1A" w:rsidRPr="006E49C1">
        <w:rPr>
          <w:rStyle w:val="fontstyle01"/>
          <w:b w:val="0"/>
          <w:bCs w:val="0"/>
          <w:sz w:val="24"/>
          <w:szCs w:val="24"/>
        </w:rPr>
        <w:t>слушали председателя Товарищества Федулову Г.Ф. о работе</w:t>
      </w:r>
      <w:r w:rsidR="00B627AE">
        <w:rPr>
          <w:rStyle w:val="fontstyle01"/>
          <w:b w:val="0"/>
          <w:bCs w:val="0"/>
          <w:sz w:val="24"/>
          <w:szCs w:val="24"/>
        </w:rPr>
        <w:t xml:space="preserve"> правления за период с 1.05.2023</w:t>
      </w:r>
      <w:r w:rsidR="00E27F1A" w:rsidRPr="006E49C1">
        <w:rPr>
          <w:rStyle w:val="fontstyle01"/>
          <w:b w:val="0"/>
          <w:bCs w:val="0"/>
          <w:sz w:val="24"/>
          <w:szCs w:val="24"/>
        </w:rPr>
        <w:t xml:space="preserve"> по 30.04.202</w:t>
      </w:r>
      <w:r w:rsidR="00B627AE">
        <w:rPr>
          <w:rStyle w:val="fontstyle01"/>
          <w:b w:val="0"/>
          <w:bCs w:val="0"/>
          <w:sz w:val="24"/>
          <w:szCs w:val="24"/>
        </w:rPr>
        <w:t>4</w:t>
      </w:r>
      <w:r w:rsidR="00E27F1A" w:rsidRPr="006E49C1">
        <w:rPr>
          <w:rStyle w:val="fontstyle01"/>
          <w:b w:val="0"/>
          <w:bCs w:val="0"/>
          <w:sz w:val="24"/>
          <w:szCs w:val="24"/>
        </w:rPr>
        <w:t xml:space="preserve"> г. (приложение №</w:t>
      </w:r>
      <w:r w:rsidR="00CA303F">
        <w:rPr>
          <w:rStyle w:val="fontstyle01"/>
          <w:b w:val="0"/>
          <w:bCs w:val="0"/>
          <w:sz w:val="24"/>
          <w:szCs w:val="24"/>
        </w:rPr>
        <w:t xml:space="preserve"> 2</w:t>
      </w:r>
      <w:r w:rsidR="00E27F1A" w:rsidRPr="006E49C1">
        <w:rPr>
          <w:rStyle w:val="fontstyle01"/>
          <w:b w:val="0"/>
          <w:bCs w:val="0"/>
          <w:sz w:val="24"/>
          <w:szCs w:val="24"/>
        </w:rPr>
        <w:t>)</w:t>
      </w:r>
      <w:r w:rsidR="00C73E43">
        <w:rPr>
          <w:rStyle w:val="fontstyle01"/>
          <w:b w:val="0"/>
          <w:bCs w:val="0"/>
          <w:sz w:val="24"/>
          <w:szCs w:val="24"/>
        </w:rPr>
        <w:t xml:space="preserve"> 5 минут</w:t>
      </w:r>
    </w:p>
    <w:p w:rsidR="00CA303F" w:rsidRPr="006E49C1" w:rsidRDefault="00CA303F" w:rsidP="00CA303F">
      <w:pPr>
        <w:pStyle w:val="a9"/>
        <w:spacing w:before="360" w:after="120"/>
        <w:ind w:left="502"/>
        <w:rPr>
          <w:rStyle w:val="fontstyle01"/>
          <w:b w:val="0"/>
          <w:bCs w:val="0"/>
          <w:sz w:val="24"/>
          <w:szCs w:val="24"/>
        </w:rPr>
      </w:pPr>
    </w:p>
    <w:p w:rsidR="00CA303F" w:rsidRPr="00CA303F" w:rsidRDefault="00CA303F" w:rsidP="00CA303F">
      <w:pPr>
        <w:pStyle w:val="a9"/>
        <w:numPr>
          <w:ilvl w:val="0"/>
          <w:numId w:val="24"/>
        </w:numPr>
        <w:spacing w:before="360" w:after="120"/>
        <w:rPr>
          <w:rFonts w:ascii="Times New Roman" w:hAnsi="Times New Roman"/>
          <w:sz w:val="24"/>
          <w:szCs w:val="24"/>
        </w:rPr>
      </w:pPr>
      <w:r w:rsidRPr="00CA303F">
        <w:rPr>
          <w:rStyle w:val="fontstyle01"/>
          <w:bCs w:val="0"/>
          <w:sz w:val="24"/>
          <w:szCs w:val="24"/>
        </w:rPr>
        <w:t>СЛУША</w:t>
      </w:r>
      <w:r w:rsidR="00E27F1A" w:rsidRPr="00CA303F">
        <w:rPr>
          <w:rStyle w:val="fontstyle01"/>
          <w:bCs w:val="0"/>
          <w:sz w:val="24"/>
          <w:szCs w:val="24"/>
        </w:rPr>
        <w:t>ЛИ:</w:t>
      </w:r>
      <w:r w:rsidR="00E27F1A" w:rsidRPr="00E27F1A">
        <w:t xml:space="preserve"> </w:t>
      </w:r>
    </w:p>
    <w:p w:rsidR="00E27F1A" w:rsidRPr="00CA303F" w:rsidRDefault="00E27F1A" w:rsidP="00CA303F">
      <w:pPr>
        <w:pStyle w:val="a9"/>
        <w:ind w:left="0" w:firstLine="709"/>
        <w:jc w:val="left"/>
        <w:rPr>
          <w:rStyle w:val="fontstyle01"/>
          <w:bCs w:val="0"/>
          <w:sz w:val="24"/>
          <w:szCs w:val="24"/>
        </w:rPr>
      </w:pPr>
      <w:r w:rsidRPr="00CA303F">
        <w:rPr>
          <w:rFonts w:ascii="Times New Roman" w:hAnsi="Times New Roman"/>
          <w:sz w:val="24"/>
          <w:szCs w:val="24"/>
        </w:rPr>
        <w:t>Отчет Ревизионной комиссии о результатах проверки финансово-хозяйственной деятельности СНТ</w:t>
      </w:r>
      <w:r w:rsidR="00B627AE">
        <w:rPr>
          <w:rFonts w:ascii="Times New Roman" w:hAnsi="Times New Roman"/>
          <w:sz w:val="24"/>
          <w:szCs w:val="24"/>
        </w:rPr>
        <w:t xml:space="preserve"> «Поляна» за период с 01.05.2023 по 30.04.2024</w:t>
      </w:r>
      <w:r w:rsidRPr="00CA303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CA303F">
        <w:rPr>
          <w:rFonts w:ascii="Times New Roman" w:hAnsi="Times New Roman"/>
          <w:sz w:val="24"/>
          <w:szCs w:val="24"/>
        </w:rPr>
        <w:t xml:space="preserve">(Докладчик </w:t>
      </w:r>
      <w:r w:rsidR="009224D9">
        <w:rPr>
          <w:rFonts w:ascii="Times New Roman" w:hAnsi="Times New Roman"/>
          <w:sz w:val="24"/>
          <w:szCs w:val="24"/>
        </w:rPr>
        <w:t>–</w:t>
      </w:r>
      <w:r w:rsidR="00424D60">
        <w:rPr>
          <w:rFonts w:ascii="Times New Roman" w:hAnsi="Times New Roman"/>
          <w:sz w:val="24"/>
          <w:szCs w:val="24"/>
        </w:rPr>
        <w:t xml:space="preserve"> </w:t>
      </w:r>
      <w:r w:rsidR="009224D9">
        <w:rPr>
          <w:rFonts w:ascii="Times New Roman" w:hAnsi="Times New Roman"/>
          <w:sz w:val="24"/>
          <w:szCs w:val="24"/>
        </w:rPr>
        <w:t xml:space="preserve">член </w:t>
      </w:r>
      <w:r w:rsidR="00B627AE">
        <w:rPr>
          <w:rFonts w:ascii="Times New Roman" w:hAnsi="Times New Roman"/>
          <w:sz w:val="24"/>
          <w:szCs w:val="24"/>
        </w:rPr>
        <w:t>р</w:t>
      </w:r>
      <w:r w:rsidRPr="00CA303F">
        <w:rPr>
          <w:rFonts w:ascii="Times New Roman" w:hAnsi="Times New Roman"/>
          <w:sz w:val="24"/>
          <w:szCs w:val="24"/>
        </w:rPr>
        <w:t>евизионной комиссии</w:t>
      </w:r>
      <w:r w:rsidR="009224D9">
        <w:rPr>
          <w:rFonts w:ascii="Times New Roman" w:hAnsi="Times New Roman"/>
          <w:sz w:val="24"/>
          <w:szCs w:val="24"/>
        </w:rPr>
        <w:t xml:space="preserve"> </w:t>
      </w:r>
      <w:r w:rsidRPr="00CA303F">
        <w:rPr>
          <w:rFonts w:ascii="Times New Roman" w:hAnsi="Times New Roman"/>
          <w:sz w:val="24"/>
          <w:szCs w:val="24"/>
        </w:rPr>
        <w:t xml:space="preserve"> </w:t>
      </w:r>
      <w:r w:rsidR="00B627AE">
        <w:rPr>
          <w:rFonts w:ascii="Times New Roman" w:hAnsi="Times New Roman"/>
          <w:sz w:val="24"/>
          <w:szCs w:val="24"/>
        </w:rPr>
        <w:t>Кузнецова Л. М</w:t>
      </w:r>
      <w:r w:rsidR="00D42531">
        <w:rPr>
          <w:rFonts w:ascii="Times New Roman" w:hAnsi="Times New Roman"/>
          <w:sz w:val="24"/>
          <w:szCs w:val="24"/>
        </w:rPr>
        <w:t>.</w:t>
      </w:r>
      <w:r w:rsidR="009224D9">
        <w:rPr>
          <w:rFonts w:ascii="Times New Roman" w:hAnsi="Times New Roman"/>
          <w:sz w:val="24"/>
          <w:szCs w:val="24"/>
        </w:rPr>
        <w:t xml:space="preserve"> </w:t>
      </w:r>
      <w:r w:rsidRPr="00CA303F">
        <w:rPr>
          <w:rStyle w:val="fontstyle01"/>
          <w:bCs w:val="0"/>
          <w:sz w:val="24"/>
          <w:szCs w:val="24"/>
        </w:rPr>
        <w:t xml:space="preserve"> </w:t>
      </w:r>
      <w:r w:rsidRPr="00CA303F">
        <w:rPr>
          <w:rStyle w:val="fontstyle01"/>
          <w:b w:val="0"/>
          <w:bCs w:val="0"/>
          <w:sz w:val="24"/>
          <w:szCs w:val="24"/>
        </w:rPr>
        <w:t>(приложение №</w:t>
      </w:r>
      <w:r w:rsidR="00CA303F">
        <w:rPr>
          <w:rStyle w:val="fontstyle01"/>
          <w:b w:val="0"/>
          <w:bCs w:val="0"/>
          <w:sz w:val="24"/>
          <w:szCs w:val="24"/>
        </w:rPr>
        <w:t xml:space="preserve"> 3</w:t>
      </w:r>
      <w:r w:rsidR="009224D9">
        <w:rPr>
          <w:rStyle w:val="fontstyle01"/>
          <w:b w:val="0"/>
          <w:bCs w:val="0"/>
          <w:sz w:val="24"/>
          <w:szCs w:val="24"/>
        </w:rPr>
        <w:t>)</w:t>
      </w:r>
      <w:proofErr w:type="gramEnd"/>
    </w:p>
    <w:p w:rsidR="00E27F1A" w:rsidRPr="00CA303F" w:rsidRDefault="00E27F1A" w:rsidP="00CA303F">
      <w:pPr>
        <w:pStyle w:val="a9"/>
        <w:ind w:left="0" w:firstLine="709"/>
        <w:jc w:val="left"/>
        <w:rPr>
          <w:rFonts w:ascii="Times New Roman" w:hAnsi="Times New Roman"/>
          <w:sz w:val="24"/>
          <w:szCs w:val="24"/>
        </w:rPr>
      </w:pPr>
      <w:r w:rsidRPr="00CA303F">
        <w:rPr>
          <w:rStyle w:val="fontstyle01"/>
          <w:bCs w:val="0"/>
          <w:sz w:val="24"/>
          <w:szCs w:val="24"/>
        </w:rPr>
        <w:t xml:space="preserve">Предложение: </w:t>
      </w:r>
      <w:r w:rsidR="009224D9">
        <w:rPr>
          <w:rFonts w:ascii="Times New Roman" w:hAnsi="Times New Roman"/>
          <w:sz w:val="24"/>
          <w:szCs w:val="24"/>
        </w:rPr>
        <w:t xml:space="preserve">Кузнецова Л. М. </w:t>
      </w:r>
      <w:r w:rsidR="009224D9" w:rsidRPr="00CA303F">
        <w:rPr>
          <w:rStyle w:val="fontstyle01"/>
          <w:bCs w:val="0"/>
          <w:sz w:val="24"/>
          <w:szCs w:val="24"/>
        </w:rPr>
        <w:t xml:space="preserve"> </w:t>
      </w:r>
      <w:r w:rsidRPr="00CA303F">
        <w:rPr>
          <w:rFonts w:ascii="Times New Roman" w:hAnsi="Times New Roman"/>
          <w:sz w:val="24"/>
          <w:szCs w:val="24"/>
        </w:rPr>
        <w:t xml:space="preserve">предложила собранию утвердить отчет правления и отчет ревизионной комиссии за данный период. Признать работу </w:t>
      </w:r>
      <w:r w:rsidR="00B627AE">
        <w:rPr>
          <w:rFonts w:ascii="Times New Roman" w:hAnsi="Times New Roman"/>
          <w:sz w:val="24"/>
          <w:szCs w:val="24"/>
        </w:rPr>
        <w:t>правления за период с 01.05.2023 по 30.04.2024</w:t>
      </w:r>
      <w:r w:rsidRPr="00CA303F">
        <w:rPr>
          <w:rFonts w:ascii="Times New Roman" w:hAnsi="Times New Roman"/>
          <w:sz w:val="24"/>
          <w:szCs w:val="24"/>
        </w:rPr>
        <w:t xml:space="preserve">. </w:t>
      </w:r>
      <w:r w:rsidR="00B627AE">
        <w:rPr>
          <w:rFonts w:ascii="Times New Roman" w:hAnsi="Times New Roman"/>
          <w:sz w:val="24"/>
          <w:szCs w:val="24"/>
        </w:rPr>
        <w:t>_</w:t>
      </w:r>
      <w:r w:rsidR="009224D9">
        <w:rPr>
          <w:rFonts w:ascii="Times New Roman" w:hAnsi="Times New Roman"/>
          <w:sz w:val="24"/>
          <w:szCs w:val="24"/>
        </w:rPr>
        <w:t>удовлетворительной</w:t>
      </w:r>
      <w:r w:rsidRPr="00CA303F">
        <w:rPr>
          <w:rFonts w:ascii="Times New Roman" w:hAnsi="Times New Roman"/>
          <w:sz w:val="24"/>
          <w:szCs w:val="24"/>
        </w:rPr>
        <w:t>. Утвердить перераспределение затрат сметы между статьями сметы согласно отчета.</w:t>
      </w:r>
    </w:p>
    <w:p w:rsidR="00E27F1A" w:rsidRDefault="00E27F1A" w:rsidP="00E27F1A">
      <w:pPr>
        <w:spacing w:before="120" w:after="120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 xml:space="preserve">Результаты голосования: </w:t>
      </w:r>
      <w:r w:rsidR="00D42531">
        <w:rPr>
          <w:rStyle w:val="fontstyle01"/>
          <w:sz w:val="24"/>
          <w:szCs w:val="24"/>
        </w:rPr>
        <w:t>«ЗА»: __</w:t>
      </w:r>
      <w:r w:rsidR="009224D9">
        <w:rPr>
          <w:rStyle w:val="fontstyle01"/>
          <w:sz w:val="24"/>
          <w:szCs w:val="24"/>
        </w:rPr>
        <w:t>95</w:t>
      </w:r>
      <w:r w:rsidR="00D42531">
        <w:rPr>
          <w:rStyle w:val="fontstyle01"/>
          <w:sz w:val="24"/>
          <w:szCs w:val="24"/>
        </w:rPr>
        <w:t>__, «Против»: __</w:t>
      </w:r>
      <w:r w:rsidR="009224D9">
        <w:rPr>
          <w:rStyle w:val="fontstyle01"/>
          <w:sz w:val="24"/>
          <w:szCs w:val="24"/>
        </w:rPr>
        <w:t>0</w:t>
      </w:r>
      <w:r w:rsidR="00D42531">
        <w:rPr>
          <w:rStyle w:val="fontstyle01"/>
          <w:sz w:val="24"/>
          <w:szCs w:val="24"/>
        </w:rPr>
        <w:t>__</w:t>
      </w:r>
      <w:r w:rsidRPr="003D5114">
        <w:rPr>
          <w:rStyle w:val="fontstyle01"/>
          <w:sz w:val="24"/>
          <w:szCs w:val="24"/>
        </w:rPr>
        <w:t>, «Воздержались»:</w:t>
      </w:r>
      <w:r w:rsidR="00D42531">
        <w:rPr>
          <w:rStyle w:val="fontstyle01"/>
          <w:sz w:val="24"/>
          <w:szCs w:val="24"/>
        </w:rPr>
        <w:t xml:space="preserve"> __</w:t>
      </w:r>
      <w:r w:rsidR="009224D9">
        <w:rPr>
          <w:rStyle w:val="fontstyle01"/>
          <w:sz w:val="24"/>
          <w:szCs w:val="24"/>
        </w:rPr>
        <w:t>0</w:t>
      </w:r>
      <w:r w:rsidR="00D42531">
        <w:rPr>
          <w:rStyle w:val="fontstyle01"/>
          <w:sz w:val="24"/>
          <w:szCs w:val="24"/>
        </w:rPr>
        <w:t>_</w:t>
      </w:r>
    </w:p>
    <w:p w:rsidR="00E27F1A" w:rsidRPr="00767D4A" w:rsidRDefault="00E27F1A" w:rsidP="00E27F1A">
      <w:pPr>
        <w:spacing w:before="120" w:after="120"/>
        <w:rPr>
          <w:rStyle w:val="fontstyle31"/>
          <w:b/>
          <w:i w:val="0"/>
          <w:sz w:val="24"/>
          <w:szCs w:val="24"/>
        </w:rPr>
      </w:pPr>
      <w:r w:rsidRPr="00767D4A">
        <w:rPr>
          <w:rStyle w:val="fontstyle31"/>
          <w:b/>
          <w:i w:val="0"/>
          <w:sz w:val="24"/>
          <w:szCs w:val="24"/>
        </w:rPr>
        <w:t>Подсчет голосов проводили: секретарь собрания и счетная комиссия.</w:t>
      </w:r>
    </w:p>
    <w:p w:rsidR="00140277" w:rsidRPr="003D5114" w:rsidRDefault="00140277" w:rsidP="003526BE">
      <w:pPr>
        <w:ind w:left="357"/>
        <w:rPr>
          <w:rStyle w:val="fontstyle01"/>
          <w:sz w:val="24"/>
          <w:szCs w:val="24"/>
        </w:rPr>
      </w:pPr>
      <w:r w:rsidRPr="003D5114">
        <w:rPr>
          <w:rStyle w:val="fontstyle01"/>
          <w:sz w:val="24"/>
          <w:szCs w:val="24"/>
        </w:rPr>
        <w:t>ПОСТАНОВИЛИ:</w:t>
      </w:r>
      <w:r w:rsidR="00E27F1A" w:rsidRPr="00E27F1A">
        <w:rPr>
          <w:rFonts w:eastAsia="Calibri"/>
        </w:rPr>
        <w:t xml:space="preserve"> </w:t>
      </w:r>
    </w:p>
    <w:p w:rsidR="000C63E8" w:rsidRDefault="00E27F1A" w:rsidP="00F9613E">
      <w:pPr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1.Утвердить отчеты правления и ревизионной комиссии.</w:t>
      </w:r>
    </w:p>
    <w:p w:rsidR="000C63E8" w:rsidRDefault="00E27F1A" w:rsidP="00F9613E">
      <w:r>
        <w:rPr>
          <w:rStyle w:val="fontstyle11"/>
          <w:sz w:val="24"/>
          <w:szCs w:val="24"/>
        </w:rPr>
        <w:t>2. Признать работу</w:t>
      </w:r>
      <w:r w:rsidR="000C63E8">
        <w:rPr>
          <w:rStyle w:val="fontstyle11"/>
          <w:sz w:val="24"/>
          <w:szCs w:val="24"/>
        </w:rPr>
        <w:t xml:space="preserve"> </w:t>
      </w:r>
      <w:r w:rsidR="000C63E8">
        <w:t xml:space="preserve">правления за период </w:t>
      </w:r>
      <w:r w:rsidR="009224D9">
        <w:rPr>
          <w:rFonts w:eastAsia="Calibri"/>
        </w:rPr>
        <w:t xml:space="preserve">с 01.05.2023 по 30.04.2024  </w:t>
      </w:r>
      <w:r w:rsidR="009224D9">
        <w:t>удовлетворительной</w:t>
      </w:r>
      <w:r w:rsidR="009224D9" w:rsidRPr="00CA303F">
        <w:t xml:space="preserve">. </w:t>
      </w:r>
      <w:r w:rsidR="000C63E8">
        <w:t>. 3. Утвердить перераспределение затрат сметы между статьями сметы согласно отчета.</w:t>
      </w:r>
    </w:p>
    <w:p w:rsidR="00966496" w:rsidRDefault="00F9613E" w:rsidP="00966496">
      <w:pPr>
        <w:pStyle w:val="a9"/>
        <w:numPr>
          <w:ilvl w:val="0"/>
          <w:numId w:val="48"/>
        </w:numPr>
        <w:spacing w:before="100" w:beforeAutospacing="1" w:after="100" w:afterAutospacing="1"/>
        <w:rPr>
          <w:rFonts w:eastAsia="Times New Roman" w:cs="Arial"/>
          <w:color w:val="333333"/>
          <w:sz w:val="24"/>
          <w:szCs w:val="24"/>
          <w:lang w:eastAsia="ru-RU"/>
        </w:rPr>
      </w:pPr>
      <w:r>
        <w:t>В работе Правления учитывать ре</w:t>
      </w:r>
      <w:r w:rsidR="00031DE8">
        <w:t>комендации Ревизионной комиссии, а именно</w:t>
      </w:r>
      <w:r w:rsidR="00966496">
        <w:t>:</w:t>
      </w:r>
      <w:r w:rsidR="00966496" w:rsidRPr="00966496">
        <w:rPr>
          <w:rFonts w:cs="Arial"/>
          <w:color w:val="333333"/>
          <w:sz w:val="24"/>
          <w:szCs w:val="24"/>
        </w:rPr>
        <w:t xml:space="preserve"> </w:t>
      </w:r>
      <w:r w:rsidR="00966496">
        <w:rPr>
          <w:rFonts w:eastAsia="Times New Roman" w:cs="Arial"/>
          <w:color w:val="333333"/>
          <w:sz w:val="24"/>
          <w:szCs w:val="24"/>
          <w:lang w:eastAsia="ru-RU"/>
        </w:rPr>
        <w:t>Продлить работу совместно с Земельным комитетом Конаковского района по оформлению документов участка № 198. По необходимости рекомендуем использовать</w:t>
      </w:r>
      <w:r w:rsidR="00966496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 xml:space="preserve"> переходящий остаток приходно-расходной сметы прошлого периода.</w:t>
      </w:r>
    </w:p>
    <w:p w:rsidR="00966496" w:rsidRDefault="00966496" w:rsidP="00966496">
      <w:pPr>
        <w:pStyle w:val="a9"/>
        <w:spacing w:before="100" w:beforeAutospacing="1" w:after="100" w:afterAutospacing="1"/>
        <w:rPr>
          <w:rFonts w:eastAsia="Times New Roman" w:cs="Arial"/>
          <w:color w:val="333333"/>
          <w:sz w:val="24"/>
          <w:szCs w:val="24"/>
          <w:lang w:eastAsia="ru-RU"/>
        </w:rPr>
      </w:pPr>
    </w:p>
    <w:p w:rsidR="00966496" w:rsidRDefault="00673EAF" w:rsidP="00966496">
      <w:pPr>
        <w:pStyle w:val="a9"/>
        <w:numPr>
          <w:ilvl w:val="0"/>
          <w:numId w:val="48"/>
        </w:numPr>
        <w:spacing w:before="100" w:beforeAutospacing="1" w:after="100" w:afterAutospacing="1"/>
        <w:rPr>
          <w:rFonts w:eastAsia="Times New Roman" w:cs="Arial"/>
          <w:color w:val="333333"/>
          <w:sz w:val="24"/>
          <w:szCs w:val="24"/>
          <w:lang w:eastAsia="ru-RU"/>
        </w:rPr>
      </w:pPr>
      <w:r>
        <w:rPr>
          <w:rFonts w:eastAsia="Times New Roman" w:cs="Arial"/>
          <w:color w:val="333333"/>
          <w:sz w:val="24"/>
          <w:szCs w:val="24"/>
          <w:lang w:eastAsia="ru-RU"/>
        </w:rPr>
        <w:t>О</w:t>
      </w:r>
      <w:r w:rsidR="00966496">
        <w:rPr>
          <w:rFonts w:eastAsia="Times New Roman" w:cs="Arial"/>
          <w:color w:val="333333"/>
          <w:sz w:val="24"/>
          <w:szCs w:val="24"/>
          <w:lang w:eastAsia="ru-RU"/>
        </w:rPr>
        <w:t>граничивать мощность тока подаваемой электроэнергии абонентам при просроченной оплате электричества свыше 3-х месяцев, уведомляя абонента по электронной почте, согласно Уставу СНТ «Поляна».</w:t>
      </w:r>
    </w:p>
    <w:p w:rsidR="00966496" w:rsidRDefault="00966496" w:rsidP="00966496">
      <w:pPr>
        <w:pStyle w:val="a9"/>
        <w:rPr>
          <w:rFonts w:eastAsia="Times New Roman" w:cs="Arial"/>
          <w:color w:val="333333"/>
          <w:sz w:val="24"/>
          <w:szCs w:val="24"/>
          <w:lang w:eastAsia="ru-RU"/>
        </w:rPr>
      </w:pPr>
    </w:p>
    <w:p w:rsidR="00966496" w:rsidRDefault="00673EAF" w:rsidP="00966496">
      <w:pPr>
        <w:pStyle w:val="a9"/>
        <w:numPr>
          <w:ilvl w:val="0"/>
          <w:numId w:val="48"/>
        </w:numPr>
        <w:spacing w:before="100" w:beforeAutospacing="1" w:after="100" w:afterAutospacing="1"/>
        <w:rPr>
          <w:rFonts w:eastAsia="Times New Roman" w:cs="Arial"/>
          <w:color w:val="333333"/>
          <w:sz w:val="24"/>
          <w:szCs w:val="24"/>
          <w:lang w:eastAsia="ru-RU"/>
        </w:rPr>
      </w:pPr>
      <w:r>
        <w:rPr>
          <w:rFonts w:eastAsia="Times New Roman" w:cs="Arial"/>
          <w:color w:val="333333"/>
          <w:sz w:val="24"/>
          <w:szCs w:val="24"/>
          <w:lang w:eastAsia="ru-RU"/>
        </w:rPr>
        <w:t>П</w:t>
      </w:r>
      <w:r w:rsidR="00966496">
        <w:rPr>
          <w:rFonts w:eastAsia="Times New Roman" w:cs="Arial"/>
          <w:color w:val="333333"/>
          <w:sz w:val="24"/>
          <w:szCs w:val="24"/>
          <w:lang w:eastAsia="ru-RU"/>
        </w:rPr>
        <w:t>ринять меры, вплоть до исключения из членов Товарищества, при нарушении Устава СНТ «Поляна».</w:t>
      </w:r>
    </w:p>
    <w:p w:rsidR="00966496" w:rsidRDefault="00966496" w:rsidP="00966496">
      <w:pPr>
        <w:pStyle w:val="a9"/>
        <w:rPr>
          <w:rFonts w:eastAsia="Times New Roman" w:cs="Arial"/>
          <w:color w:val="333333"/>
          <w:sz w:val="24"/>
          <w:szCs w:val="24"/>
          <w:lang w:eastAsia="ru-RU"/>
        </w:rPr>
      </w:pPr>
    </w:p>
    <w:p w:rsidR="00F9613E" w:rsidRDefault="00F9613E" w:rsidP="00F9613E">
      <w:pPr>
        <w:spacing w:after="120"/>
      </w:pPr>
    </w:p>
    <w:p w:rsidR="00E27F1A" w:rsidRDefault="005E106A" w:rsidP="00140277">
      <w:pPr>
        <w:spacing w:before="120" w:after="120"/>
        <w:rPr>
          <w:rStyle w:val="fontstyle11"/>
          <w:sz w:val="24"/>
          <w:szCs w:val="24"/>
        </w:rPr>
      </w:pPr>
      <w:r>
        <w:rPr>
          <w:rStyle w:val="fontstyle11"/>
          <w:b/>
          <w:sz w:val="24"/>
          <w:szCs w:val="24"/>
        </w:rPr>
        <w:lastRenderedPageBreak/>
        <w:t>3</w:t>
      </w:r>
      <w:r w:rsidR="000C63E8" w:rsidRPr="0015775A">
        <w:rPr>
          <w:rStyle w:val="fontstyle11"/>
          <w:b/>
          <w:sz w:val="24"/>
          <w:szCs w:val="24"/>
        </w:rPr>
        <w:t>.</w:t>
      </w:r>
      <w:r w:rsidR="00133DC7" w:rsidRPr="0015775A">
        <w:rPr>
          <w:rStyle w:val="fontstyle11"/>
          <w:b/>
          <w:sz w:val="24"/>
          <w:szCs w:val="24"/>
        </w:rPr>
        <w:t xml:space="preserve"> 1. </w:t>
      </w:r>
      <w:r w:rsidR="000C63E8" w:rsidRPr="0015775A">
        <w:rPr>
          <w:rStyle w:val="fontstyle11"/>
          <w:b/>
          <w:sz w:val="24"/>
          <w:szCs w:val="24"/>
        </w:rPr>
        <w:t xml:space="preserve"> По вопросу выбора председателя Товарищества</w:t>
      </w:r>
      <w:r w:rsidR="000C63E8" w:rsidRPr="0015775A">
        <w:rPr>
          <w:rStyle w:val="fontstyle11"/>
          <w:sz w:val="24"/>
          <w:szCs w:val="24"/>
        </w:rPr>
        <w:t xml:space="preserve"> поступило предложение от </w:t>
      </w:r>
      <w:r w:rsidR="00424D60" w:rsidRPr="0015775A">
        <w:rPr>
          <w:rStyle w:val="fontstyle11"/>
          <w:sz w:val="24"/>
          <w:szCs w:val="24"/>
        </w:rPr>
        <w:t>тов.</w:t>
      </w:r>
      <w:r w:rsidR="00424D60">
        <w:rPr>
          <w:rStyle w:val="fontstyle11"/>
          <w:sz w:val="24"/>
          <w:szCs w:val="24"/>
        </w:rPr>
        <w:t xml:space="preserve"> </w:t>
      </w:r>
      <w:r w:rsidR="00B627AE">
        <w:rPr>
          <w:rStyle w:val="fontstyle11"/>
          <w:sz w:val="24"/>
          <w:szCs w:val="24"/>
        </w:rPr>
        <w:t>Федуловой Галины Федоровны</w:t>
      </w:r>
      <w:r w:rsidR="000C63E8">
        <w:rPr>
          <w:rStyle w:val="fontstyle11"/>
          <w:sz w:val="24"/>
          <w:szCs w:val="24"/>
        </w:rPr>
        <w:t xml:space="preserve"> избрать председателем СНТ «Поляна» </w:t>
      </w:r>
      <w:r w:rsidR="00B627AE">
        <w:rPr>
          <w:rStyle w:val="fontstyle11"/>
          <w:sz w:val="24"/>
          <w:szCs w:val="24"/>
        </w:rPr>
        <w:t>Кузнецову Людмилу Михайловну.</w:t>
      </w:r>
    </w:p>
    <w:p w:rsidR="00B627AE" w:rsidRDefault="00D42531" w:rsidP="00B627AE">
      <w:pPr>
        <w:spacing w:before="120" w:after="120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Предоставим слово кандидату</w:t>
      </w:r>
      <w:r w:rsidR="00424D60">
        <w:rPr>
          <w:rStyle w:val="fontstyle11"/>
          <w:sz w:val="24"/>
          <w:szCs w:val="24"/>
        </w:rPr>
        <w:t>:</w:t>
      </w:r>
      <w:r w:rsidR="00ED1B8F">
        <w:rPr>
          <w:rStyle w:val="fontstyle11"/>
          <w:sz w:val="24"/>
          <w:szCs w:val="24"/>
        </w:rPr>
        <w:t xml:space="preserve"> </w:t>
      </w:r>
      <w:r w:rsidR="00B627AE">
        <w:rPr>
          <w:rStyle w:val="fontstyle11"/>
          <w:sz w:val="24"/>
          <w:szCs w:val="24"/>
        </w:rPr>
        <w:t>Кузнецовой Людмиле Михайловне.</w:t>
      </w:r>
    </w:p>
    <w:p w:rsidR="00D42531" w:rsidRDefault="00D42531" w:rsidP="00140277">
      <w:pPr>
        <w:spacing w:before="120" w:after="120"/>
        <w:rPr>
          <w:rStyle w:val="fontstyle11"/>
          <w:sz w:val="24"/>
          <w:szCs w:val="24"/>
        </w:rPr>
      </w:pPr>
    </w:p>
    <w:p w:rsidR="000C63E8" w:rsidRDefault="000C63E8" w:rsidP="000C63E8">
      <w:pPr>
        <w:spacing w:before="120" w:after="120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 xml:space="preserve">Результаты голосования: «ЗА»: </w:t>
      </w:r>
      <w:r w:rsidR="00D42531">
        <w:rPr>
          <w:rStyle w:val="fontstyle01"/>
          <w:sz w:val="24"/>
          <w:szCs w:val="24"/>
        </w:rPr>
        <w:t>___</w:t>
      </w:r>
      <w:r w:rsidR="001E26C2">
        <w:rPr>
          <w:rStyle w:val="fontstyle01"/>
          <w:sz w:val="24"/>
          <w:szCs w:val="24"/>
        </w:rPr>
        <w:t>95</w:t>
      </w:r>
      <w:r w:rsidR="00D42531">
        <w:rPr>
          <w:rStyle w:val="fontstyle01"/>
          <w:sz w:val="24"/>
          <w:szCs w:val="24"/>
        </w:rPr>
        <w:t>__</w:t>
      </w:r>
      <w:r w:rsidRPr="003D5114">
        <w:rPr>
          <w:rStyle w:val="fontstyle01"/>
          <w:sz w:val="24"/>
          <w:szCs w:val="24"/>
        </w:rPr>
        <w:t>, «Против»:</w:t>
      </w:r>
      <w:r w:rsidR="00D42531">
        <w:rPr>
          <w:rStyle w:val="fontstyle01"/>
          <w:sz w:val="24"/>
          <w:szCs w:val="24"/>
        </w:rPr>
        <w:t>___</w:t>
      </w:r>
      <w:r w:rsidR="001E26C2">
        <w:rPr>
          <w:rStyle w:val="fontstyle01"/>
          <w:sz w:val="24"/>
          <w:szCs w:val="24"/>
        </w:rPr>
        <w:t>0</w:t>
      </w:r>
      <w:r w:rsidR="00D42531">
        <w:rPr>
          <w:rStyle w:val="fontstyle01"/>
          <w:sz w:val="24"/>
          <w:szCs w:val="24"/>
        </w:rPr>
        <w:t>_</w:t>
      </w:r>
      <w:r w:rsidRPr="003D5114">
        <w:rPr>
          <w:rStyle w:val="fontstyle01"/>
          <w:sz w:val="24"/>
          <w:szCs w:val="24"/>
        </w:rPr>
        <w:t>, «Воздержались»:</w:t>
      </w:r>
      <w:r w:rsidR="00D42531">
        <w:rPr>
          <w:rStyle w:val="fontstyle01"/>
          <w:sz w:val="24"/>
          <w:szCs w:val="24"/>
        </w:rPr>
        <w:t xml:space="preserve"> ___</w:t>
      </w:r>
      <w:r w:rsidR="001E26C2">
        <w:rPr>
          <w:rStyle w:val="fontstyle01"/>
          <w:sz w:val="24"/>
          <w:szCs w:val="24"/>
        </w:rPr>
        <w:t>0</w:t>
      </w:r>
      <w:r w:rsidR="00D42531">
        <w:rPr>
          <w:rStyle w:val="fontstyle01"/>
          <w:sz w:val="24"/>
          <w:szCs w:val="24"/>
        </w:rPr>
        <w:t>_</w:t>
      </w:r>
    </w:p>
    <w:p w:rsidR="000C63E8" w:rsidRDefault="000C63E8" w:rsidP="000C63E8">
      <w:pPr>
        <w:spacing w:before="120" w:after="120"/>
        <w:rPr>
          <w:rStyle w:val="fontstyle11"/>
          <w:sz w:val="24"/>
          <w:szCs w:val="24"/>
        </w:rPr>
      </w:pPr>
      <w:r w:rsidRPr="00767D4A">
        <w:rPr>
          <w:rStyle w:val="fontstyle31"/>
          <w:b/>
          <w:i w:val="0"/>
          <w:sz w:val="24"/>
          <w:szCs w:val="24"/>
        </w:rPr>
        <w:t>Подсчет голосов проводили: секретарь собрания и счетная комиссия</w:t>
      </w:r>
    </w:p>
    <w:p w:rsidR="000067C4" w:rsidRDefault="000C63E8" w:rsidP="000067C4">
      <w:pPr>
        <w:spacing w:after="100" w:afterAutospacing="1"/>
        <w:ind w:left="357"/>
        <w:rPr>
          <w:rStyle w:val="fontstyle11"/>
          <w:sz w:val="24"/>
          <w:szCs w:val="24"/>
        </w:rPr>
      </w:pPr>
      <w:r w:rsidRPr="003D5114">
        <w:rPr>
          <w:rStyle w:val="fontstyle01"/>
          <w:sz w:val="24"/>
          <w:szCs w:val="24"/>
        </w:rPr>
        <w:t>ПОСТАНОВИЛИ:</w:t>
      </w:r>
      <w:r w:rsidRPr="000C63E8">
        <w:rPr>
          <w:rStyle w:val="fontstyle11"/>
          <w:sz w:val="24"/>
          <w:szCs w:val="24"/>
        </w:rPr>
        <w:t xml:space="preserve"> </w:t>
      </w:r>
    </w:p>
    <w:p w:rsidR="000C63E8" w:rsidRPr="001E26C2" w:rsidRDefault="000067C4" w:rsidP="001E26C2">
      <w:pPr>
        <w:spacing w:before="120" w:after="120"/>
        <w:rPr>
          <w:rStyle w:val="fontstyle01"/>
          <w:b w:val="0"/>
          <w:bCs w:val="0"/>
          <w:sz w:val="24"/>
          <w:szCs w:val="24"/>
        </w:rPr>
      </w:pPr>
      <w:r w:rsidRPr="000067C4">
        <w:rPr>
          <w:color w:val="000000"/>
        </w:rPr>
        <w:t xml:space="preserve">Избрать председателем СНТ «Поляна» </w:t>
      </w:r>
      <w:r w:rsidR="0015775A" w:rsidRPr="0015775A">
        <w:rPr>
          <w:color w:val="000000"/>
        </w:rPr>
        <w:t>___</w:t>
      </w:r>
      <w:r w:rsidR="001E26C2" w:rsidRPr="001E26C2">
        <w:rPr>
          <w:rStyle w:val="fontstyle11"/>
          <w:sz w:val="24"/>
          <w:szCs w:val="24"/>
        </w:rPr>
        <w:t xml:space="preserve"> </w:t>
      </w:r>
      <w:r w:rsidR="001E26C2">
        <w:rPr>
          <w:rStyle w:val="fontstyle11"/>
          <w:sz w:val="24"/>
          <w:szCs w:val="24"/>
        </w:rPr>
        <w:t>Кузнецову Людмилу Михайловну, 11.06.1956 г.</w:t>
      </w:r>
      <w:r w:rsidRPr="0015775A">
        <w:rPr>
          <w:color w:val="000000"/>
        </w:rPr>
        <w:t xml:space="preserve"> рождения, паспорт </w:t>
      </w:r>
      <w:r w:rsidR="0015775A" w:rsidRPr="0015775A">
        <w:rPr>
          <w:color w:val="000000"/>
        </w:rPr>
        <w:t>_</w:t>
      </w:r>
      <w:r w:rsidR="001E26C2">
        <w:rPr>
          <w:color w:val="000000"/>
        </w:rPr>
        <w:t>4512  961777_ Выдан 07.03.2013 г  ОУФМС по г. Москва по р-ну Чертаново Южное</w:t>
      </w:r>
      <w:proofErr w:type="gramStart"/>
      <w:r w:rsidR="001E26C2">
        <w:rPr>
          <w:color w:val="000000"/>
        </w:rPr>
        <w:t xml:space="preserve">  </w:t>
      </w:r>
      <w:r w:rsidR="00F9613E" w:rsidRPr="0015775A">
        <w:rPr>
          <w:color w:val="000000"/>
        </w:rPr>
        <w:t xml:space="preserve"> </w:t>
      </w:r>
      <w:r w:rsidR="001E26C2">
        <w:rPr>
          <w:color w:val="000000"/>
        </w:rPr>
        <w:t>,</w:t>
      </w:r>
      <w:proofErr w:type="gramEnd"/>
      <w:r w:rsidRPr="0015775A">
        <w:rPr>
          <w:color w:val="000000"/>
        </w:rPr>
        <w:t xml:space="preserve"> зарегистрированную по адресу </w:t>
      </w:r>
      <w:r w:rsidR="0015775A" w:rsidRPr="0015775A">
        <w:rPr>
          <w:color w:val="000000"/>
        </w:rPr>
        <w:t>_</w:t>
      </w:r>
      <w:r w:rsidR="001E26C2">
        <w:rPr>
          <w:color w:val="000000"/>
        </w:rPr>
        <w:t xml:space="preserve"> г. Москва, ул. </w:t>
      </w:r>
      <w:proofErr w:type="spellStart"/>
      <w:r w:rsidR="001E26C2">
        <w:rPr>
          <w:color w:val="000000"/>
        </w:rPr>
        <w:t>Россошанская</w:t>
      </w:r>
      <w:proofErr w:type="spellEnd"/>
      <w:r w:rsidR="001E26C2">
        <w:rPr>
          <w:color w:val="000000"/>
        </w:rPr>
        <w:t>, д. 1, к. 2, кв.582</w:t>
      </w:r>
      <w:r w:rsidR="001E26C2" w:rsidRPr="001E26C2">
        <w:rPr>
          <w:color w:val="000000"/>
          <w:u w:val="single"/>
        </w:rPr>
        <w:t xml:space="preserve"> </w:t>
      </w:r>
      <w:r w:rsidRPr="001E26C2">
        <w:rPr>
          <w:color w:val="000000"/>
          <w:u w:val="single"/>
        </w:rPr>
        <w:t xml:space="preserve">      </w:t>
      </w:r>
      <w:r>
        <w:rPr>
          <w:color w:val="000000"/>
        </w:rPr>
        <w:t xml:space="preserve"> </w:t>
      </w:r>
      <w:r w:rsidR="000C63E8" w:rsidRPr="003526BE">
        <w:rPr>
          <w:rStyle w:val="fontstyle11"/>
          <w:b/>
          <w:sz w:val="24"/>
          <w:szCs w:val="24"/>
        </w:rPr>
        <w:t xml:space="preserve">сроком на </w:t>
      </w:r>
      <w:r w:rsidR="0015775A">
        <w:rPr>
          <w:rStyle w:val="fontstyle11"/>
          <w:b/>
          <w:sz w:val="24"/>
          <w:szCs w:val="24"/>
        </w:rPr>
        <w:t>два</w:t>
      </w:r>
      <w:r w:rsidR="00ED1B8F">
        <w:rPr>
          <w:rStyle w:val="fontstyle11"/>
          <w:b/>
          <w:sz w:val="24"/>
          <w:szCs w:val="24"/>
        </w:rPr>
        <w:t xml:space="preserve"> </w:t>
      </w:r>
      <w:r w:rsidR="000C63E8" w:rsidRPr="003526BE">
        <w:rPr>
          <w:rStyle w:val="fontstyle11"/>
          <w:b/>
          <w:sz w:val="24"/>
          <w:szCs w:val="24"/>
        </w:rPr>
        <w:t xml:space="preserve"> год</w:t>
      </w:r>
      <w:r w:rsidR="0015775A">
        <w:rPr>
          <w:rStyle w:val="fontstyle11"/>
          <w:b/>
          <w:sz w:val="24"/>
          <w:szCs w:val="24"/>
        </w:rPr>
        <w:t>а</w:t>
      </w:r>
      <w:r w:rsidR="001E26C2">
        <w:rPr>
          <w:rStyle w:val="fontstyle11"/>
          <w:b/>
          <w:sz w:val="24"/>
          <w:szCs w:val="24"/>
        </w:rPr>
        <w:t>.</w:t>
      </w:r>
    </w:p>
    <w:p w:rsidR="00140277" w:rsidRDefault="00140277" w:rsidP="00140277">
      <w:pPr>
        <w:spacing w:before="120" w:after="120"/>
        <w:rPr>
          <w:rStyle w:val="fontstyle01"/>
          <w:sz w:val="24"/>
          <w:szCs w:val="24"/>
        </w:rPr>
      </w:pPr>
      <w:r w:rsidRPr="003D5114">
        <w:rPr>
          <w:rStyle w:val="fontstyle01"/>
          <w:sz w:val="24"/>
          <w:szCs w:val="24"/>
        </w:rPr>
        <w:t>Решение принято квалифицированным большинством голосов 2/3 участников собрания.</w:t>
      </w:r>
    </w:p>
    <w:p w:rsidR="000C63E8" w:rsidRPr="003D5114" w:rsidRDefault="005E106A" w:rsidP="00B66D2D">
      <w:pPr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3</w:t>
      </w:r>
      <w:r w:rsidR="00133DC7">
        <w:rPr>
          <w:rStyle w:val="fontstyle01"/>
          <w:sz w:val="24"/>
          <w:szCs w:val="24"/>
        </w:rPr>
        <w:t>.2. Выборы в члены правления</w:t>
      </w:r>
      <w:r w:rsidR="00CA303F">
        <w:rPr>
          <w:rStyle w:val="fontstyle01"/>
          <w:sz w:val="24"/>
          <w:szCs w:val="24"/>
        </w:rPr>
        <w:t>:</w:t>
      </w:r>
    </w:p>
    <w:p w:rsidR="00140277" w:rsidRPr="003D5114" w:rsidRDefault="00CA303F" w:rsidP="00CA303F">
      <w:pPr>
        <w:ind w:firstLine="709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Федулова Г.Ф. </w:t>
      </w:r>
      <w:r w:rsidR="00140277" w:rsidRPr="003D5114">
        <w:rPr>
          <w:rStyle w:val="fontstyle11"/>
          <w:sz w:val="24"/>
          <w:szCs w:val="24"/>
        </w:rPr>
        <w:t>информировала собрание о списке кандидатов в члены правления СНТ «Поляна» на следующий выборный период</w:t>
      </w:r>
      <w:r w:rsidR="00ED1B8F">
        <w:rPr>
          <w:rStyle w:val="fontstyle11"/>
          <w:sz w:val="24"/>
          <w:szCs w:val="24"/>
        </w:rPr>
        <w:t xml:space="preserve">, сроком на </w:t>
      </w:r>
      <w:r w:rsidR="0028159F">
        <w:rPr>
          <w:rStyle w:val="fontstyle11"/>
          <w:sz w:val="24"/>
          <w:szCs w:val="24"/>
        </w:rPr>
        <w:t>два г</w:t>
      </w:r>
      <w:r w:rsidR="00ED1B8F">
        <w:rPr>
          <w:rStyle w:val="fontstyle11"/>
          <w:sz w:val="24"/>
          <w:szCs w:val="24"/>
        </w:rPr>
        <w:t>од</w:t>
      </w:r>
      <w:r w:rsidR="0028159F">
        <w:rPr>
          <w:rStyle w:val="fontstyle11"/>
          <w:sz w:val="24"/>
          <w:szCs w:val="24"/>
        </w:rPr>
        <w:t>а</w:t>
      </w:r>
      <w:r w:rsidR="00140277" w:rsidRPr="003D5114">
        <w:rPr>
          <w:rStyle w:val="fontstyle11"/>
          <w:sz w:val="24"/>
          <w:szCs w:val="24"/>
        </w:rPr>
        <w:t>:</w:t>
      </w:r>
    </w:p>
    <w:p w:rsidR="00140277" w:rsidRPr="00133DC7" w:rsidRDefault="00140277" w:rsidP="00B66D2D">
      <w:pPr>
        <w:pStyle w:val="a9"/>
        <w:numPr>
          <w:ilvl w:val="0"/>
          <w:numId w:val="34"/>
        </w:numPr>
        <w:ind w:left="0" w:firstLine="0"/>
        <w:rPr>
          <w:rStyle w:val="fontstyle11"/>
          <w:sz w:val="24"/>
          <w:szCs w:val="24"/>
        </w:rPr>
      </w:pPr>
      <w:proofErr w:type="spellStart"/>
      <w:r w:rsidRPr="00133DC7">
        <w:rPr>
          <w:rStyle w:val="fontstyle11"/>
          <w:sz w:val="24"/>
          <w:szCs w:val="24"/>
        </w:rPr>
        <w:t>Каледин</w:t>
      </w:r>
      <w:proofErr w:type="spellEnd"/>
      <w:r w:rsidRPr="00133DC7">
        <w:rPr>
          <w:rStyle w:val="fontstyle11"/>
          <w:sz w:val="24"/>
          <w:szCs w:val="24"/>
        </w:rPr>
        <w:t xml:space="preserve"> Н.А. (участок 99)</w:t>
      </w:r>
    </w:p>
    <w:p w:rsidR="00140277" w:rsidRPr="00133DC7" w:rsidRDefault="00133DC7" w:rsidP="00B66D2D">
      <w:pPr>
        <w:pStyle w:val="a9"/>
        <w:numPr>
          <w:ilvl w:val="0"/>
          <w:numId w:val="34"/>
        </w:numPr>
        <w:ind w:left="0" w:firstLine="0"/>
        <w:rPr>
          <w:rStyle w:val="fontstyle11"/>
          <w:sz w:val="24"/>
          <w:szCs w:val="24"/>
        </w:rPr>
      </w:pPr>
      <w:r w:rsidRPr="00133DC7">
        <w:rPr>
          <w:rStyle w:val="fontstyle11"/>
          <w:sz w:val="24"/>
          <w:szCs w:val="24"/>
        </w:rPr>
        <w:t>Архипова С. Л. (участок 214)</w:t>
      </w:r>
    </w:p>
    <w:p w:rsidR="00140277" w:rsidRPr="00133DC7" w:rsidRDefault="0015775A" w:rsidP="00B66D2D">
      <w:pPr>
        <w:pStyle w:val="a9"/>
        <w:numPr>
          <w:ilvl w:val="0"/>
          <w:numId w:val="34"/>
        </w:numPr>
        <w:ind w:left="0" w:firstLine="0"/>
        <w:rPr>
          <w:rStyle w:val="fontstyle11"/>
          <w:sz w:val="24"/>
          <w:szCs w:val="24"/>
        </w:rPr>
      </w:pPr>
      <w:proofErr w:type="spellStart"/>
      <w:r>
        <w:rPr>
          <w:rStyle w:val="fontstyle11"/>
          <w:sz w:val="24"/>
          <w:szCs w:val="24"/>
        </w:rPr>
        <w:t>Бушфар</w:t>
      </w:r>
      <w:proofErr w:type="spellEnd"/>
      <w:r>
        <w:rPr>
          <w:rStyle w:val="fontstyle11"/>
          <w:sz w:val="24"/>
          <w:szCs w:val="24"/>
        </w:rPr>
        <w:t xml:space="preserve"> Л. В.</w:t>
      </w:r>
      <w:r w:rsidR="00140277" w:rsidRPr="00133DC7">
        <w:rPr>
          <w:rStyle w:val="fontstyle11"/>
          <w:sz w:val="24"/>
          <w:szCs w:val="24"/>
        </w:rPr>
        <w:t xml:space="preserve"> (участок </w:t>
      </w:r>
      <w:r w:rsidR="001E26C2">
        <w:rPr>
          <w:rStyle w:val="fontstyle11"/>
          <w:sz w:val="24"/>
          <w:szCs w:val="24"/>
        </w:rPr>
        <w:t>146</w:t>
      </w:r>
      <w:r w:rsidR="00140277" w:rsidRPr="00133DC7">
        <w:rPr>
          <w:rStyle w:val="fontstyle11"/>
          <w:sz w:val="24"/>
          <w:szCs w:val="24"/>
        </w:rPr>
        <w:t>)</w:t>
      </w:r>
    </w:p>
    <w:p w:rsidR="00ED79F7" w:rsidRPr="00ED79F7" w:rsidRDefault="00140277" w:rsidP="00ED79F7">
      <w:pPr>
        <w:pStyle w:val="a9"/>
        <w:numPr>
          <w:ilvl w:val="0"/>
          <w:numId w:val="34"/>
        </w:numPr>
        <w:ind w:left="0" w:firstLine="0"/>
        <w:rPr>
          <w:rStyle w:val="fontstyle11"/>
          <w:sz w:val="24"/>
          <w:szCs w:val="24"/>
        </w:rPr>
      </w:pPr>
      <w:proofErr w:type="spellStart"/>
      <w:r w:rsidRPr="00133DC7">
        <w:rPr>
          <w:rStyle w:val="fontstyle11"/>
          <w:sz w:val="24"/>
          <w:szCs w:val="24"/>
        </w:rPr>
        <w:t>Сошнев</w:t>
      </w:r>
      <w:proofErr w:type="spellEnd"/>
      <w:r w:rsidRPr="00133DC7">
        <w:rPr>
          <w:rStyle w:val="fontstyle11"/>
          <w:sz w:val="24"/>
          <w:szCs w:val="24"/>
        </w:rPr>
        <w:t xml:space="preserve"> К.Н. (участок 10)</w:t>
      </w:r>
      <w:r w:rsidR="00133DC7" w:rsidRPr="00133DC7">
        <w:rPr>
          <w:rStyle w:val="fontstyle11"/>
          <w:sz w:val="24"/>
          <w:szCs w:val="24"/>
        </w:rPr>
        <w:t xml:space="preserve"> </w:t>
      </w:r>
    </w:p>
    <w:p w:rsidR="00140277" w:rsidRDefault="00133DC7" w:rsidP="00CA303F">
      <w:pPr>
        <w:ind w:firstLine="709"/>
        <w:jc w:val="both"/>
        <w:rPr>
          <w:rStyle w:val="fontstyle11"/>
          <w:sz w:val="24"/>
          <w:szCs w:val="24"/>
        </w:rPr>
      </w:pPr>
      <w:r w:rsidRPr="003D5114">
        <w:rPr>
          <w:rStyle w:val="fontstyle11"/>
          <w:sz w:val="24"/>
          <w:szCs w:val="24"/>
        </w:rPr>
        <w:t xml:space="preserve">Предлагается голосование провести открытым способом, списком. </w:t>
      </w:r>
    </w:p>
    <w:p w:rsidR="00133DC7" w:rsidRPr="003D5114" w:rsidRDefault="00133DC7" w:rsidP="00CA303F">
      <w:pPr>
        <w:ind w:firstLine="709"/>
        <w:jc w:val="both"/>
        <w:rPr>
          <w:rStyle w:val="fontstyle11"/>
          <w:sz w:val="24"/>
          <w:szCs w:val="24"/>
        </w:rPr>
      </w:pPr>
      <w:r w:rsidRPr="003D5114">
        <w:rPr>
          <w:rStyle w:val="fontstyle11"/>
          <w:sz w:val="24"/>
          <w:szCs w:val="24"/>
        </w:rPr>
        <w:t>Возражений по порядку голосования и количественному составу не поступило.</w:t>
      </w:r>
    </w:p>
    <w:p w:rsidR="00133DC7" w:rsidRPr="00133DC7" w:rsidRDefault="00ED79F7" w:rsidP="003526BE">
      <w:pPr>
        <w:spacing w:before="120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Результаты голосования: «ЗА»: ___</w:t>
      </w:r>
      <w:r w:rsidR="001E26C2">
        <w:rPr>
          <w:rStyle w:val="fontstyle01"/>
          <w:sz w:val="24"/>
          <w:szCs w:val="24"/>
        </w:rPr>
        <w:t>95</w:t>
      </w:r>
      <w:r>
        <w:rPr>
          <w:rStyle w:val="fontstyle01"/>
          <w:sz w:val="24"/>
          <w:szCs w:val="24"/>
        </w:rPr>
        <w:t>___, «Против»: _</w:t>
      </w:r>
      <w:r w:rsidR="001E26C2">
        <w:rPr>
          <w:rStyle w:val="fontstyle01"/>
          <w:sz w:val="24"/>
          <w:szCs w:val="24"/>
        </w:rPr>
        <w:t>0</w:t>
      </w:r>
      <w:r>
        <w:rPr>
          <w:rStyle w:val="fontstyle01"/>
          <w:sz w:val="24"/>
          <w:szCs w:val="24"/>
        </w:rPr>
        <w:t>_</w:t>
      </w:r>
      <w:r w:rsidR="00133DC7" w:rsidRPr="00133DC7">
        <w:rPr>
          <w:rStyle w:val="fontstyle01"/>
          <w:sz w:val="24"/>
          <w:szCs w:val="24"/>
        </w:rPr>
        <w:t xml:space="preserve">, «Воздержались»: </w:t>
      </w:r>
      <w:r>
        <w:rPr>
          <w:rStyle w:val="fontstyle01"/>
          <w:sz w:val="24"/>
          <w:szCs w:val="24"/>
        </w:rPr>
        <w:t>___</w:t>
      </w:r>
      <w:r w:rsidR="001E26C2">
        <w:rPr>
          <w:rStyle w:val="fontstyle01"/>
          <w:sz w:val="24"/>
          <w:szCs w:val="24"/>
        </w:rPr>
        <w:t>0</w:t>
      </w:r>
      <w:r>
        <w:rPr>
          <w:rStyle w:val="fontstyle01"/>
          <w:sz w:val="24"/>
          <w:szCs w:val="24"/>
        </w:rPr>
        <w:t>_</w:t>
      </w:r>
      <w:r w:rsidR="00133DC7" w:rsidRPr="00133DC7">
        <w:rPr>
          <w:rStyle w:val="fontstyle01"/>
          <w:sz w:val="24"/>
          <w:szCs w:val="24"/>
        </w:rPr>
        <w:t>.</w:t>
      </w:r>
    </w:p>
    <w:p w:rsidR="00133DC7" w:rsidRPr="00CA303F" w:rsidRDefault="00133DC7" w:rsidP="003526BE">
      <w:pPr>
        <w:rPr>
          <w:rStyle w:val="fontstyle01"/>
          <w:bCs w:val="0"/>
          <w:iCs/>
          <w:sz w:val="24"/>
          <w:szCs w:val="24"/>
        </w:rPr>
      </w:pPr>
      <w:r w:rsidRPr="00133DC7">
        <w:rPr>
          <w:rStyle w:val="fontstyle31"/>
          <w:b/>
          <w:i w:val="0"/>
          <w:sz w:val="24"/>
          <w:szCs w:val="24"/>
        </w:rPr>
        <w:t>Подсчет голосов проводили: секретарь собрания и счетная комиссия</w:t>
      </w:r>
    </w:p>
    <w:p w:rsidR="00140277" w:rsidRPr="003D5114" w:rsidRDefault="00CA303F" w:rsidP="00B66D2D">
      <w:pPr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П</w:t>
      </w:r>
      <w:r w:rsidR="00140277" w:rsidRPr="003D5114">
        <w:rPr>
          <w:rStyle w:val="fontstyle01"/>
          <w:sz w:val="24"/>
          <w:szCs w:val="24"/>
        </w:rPr>
        <w:t>ОСТАНОВИЛИ:</w:t>
      </w:r>
    </w:p>
    <w:p w:rsidR="00140277" w:rsidRPr="003D5114" w:rsidRDefault="00140277" w:rsidP="00133DC7">
      <w:pPr>
        <w:ind w:left="567"/>
        <w:rPr>
          <w:rStyle w:val="fontstyle11"/>
          <w:sz w:val="24"/>
          <w:szCs w:val="24"/>
        </w:rPr>
      </w:pPr>
      <w:r w:rsidRPr="003D5114">
        <w:rPr>
          <w:rStyle w:val="fontstyle11"/>
          <w:sz w:val="24"/>
          <w:szCs w:val="24"/>
        </w:rPr>
        <w:t xml:space="preserve">Избрать правление СНТ «Поляна» сроком на </w:t>
      </w:r>
      <w:r w:rsidR="00ED1B8F" w:rsidRPr="009A4A7B">
        <w:rPr>
          <w:rStyle w:val="fontstyle11"/>
          <w:b/>
          <w:sz w:val="24"/>
          <w:szCs w:val="24"/>
        </w:rPr>
        <w:t>один год</w:t>
      </w:r>
      <w:r w:rsidRPr="003D5114">
        <w:rPr>
          <w:rStyle w:val="fontstyle11"/>
          <w:sz w:val="24"/>
          <w:szCs w:val="24"/>
        </w:rPr>
        <w:t xml:space="preserve"> в следующем составе:</w:t>
      </w:r>
    </w:p>
    <w:p w:rsidR="00140277" w:rsidRPr="00B66D2D" w:rsidRDefault="00140277" w:rsidP="00B66D2D">
      <w:pPr>
        <w:pStyle w:val="a9"/>
        <w:numPr>
          <w:ilvl w:val="0"/>
          <w:numId w:val="36"/>
        </w:numPr>
        <w:rPr>
          <w:rStyle w:val="fontstyle11"/>
          <w:sz w:val="24"/>
          <w:szCs w:val="24"/>
        </w:rPr>
      </w:pPr>
      <w:proofErr w:type="spellStart"/>
      <w:r w:rsidRPr="00B66D2D">
        <w:rPr>
          <w:rStyle w:val="fontstyle11"/>
          <w:sz w:val="24"/>
          <w:szCs w:val="24"/>
        </w:rPr>
        <w:t>Каледин</w:t>
      </w:r>
      <w:proofErr w:type="spellEnd"/>
      <w:r w:rsidRPr="00B66D2D">
        <w:rPr>
          <w:rStyle w:val="fontstyle11"/>
          <w:sz w:val="24"/>
          <w:szCs w:val="24"/>
        </w:rPr>
        <w:t xml:space="preserve"> Николай Андреевич (участок 99)</w:t>
      </w:r>
    </w:p>
    <w:p w:rsidR="00133DC7" w:rsidRPr="00133DC7" w:rsidRDefault="00133DC7" w:rsidP="00B66D2D">
      <w:pPr>
        <w:pStyle w:val="a9"/>
        <w:numPr>
          <w:ilvl w:val="0"/>
          <w:numId w:val="36"/>
        </w:numPr>
        <w:rPr>
          <w:rStyle w:val="fontstyle11"/>
          <w:sz w:val="24"/>
          <w:szCs w:val="24"/>
        </w:rPr>
      </w:pPr>
      <w:r w:rsidRPr="00133DC7">
        <w:rPr>
          <w:rStyle w:val="fontstyle11"/>
          <w:sz w:val="24"/>
          <w:szCs w:val="24"/>
        </w:rPr>
        <w:t>Архипова С</w:t>
      </w:r>
      <w:r>
        <w:rPr>
          <w:rStyle w:val="fontstyle11"/>
          <w:sz w:val="24"/>
          <w:szCs w:val="24"/>
        </w:rPr>
        <w:t xml:space="preserve">ветлана </w:t>
      </w:r>
      <w:r w:rsidRPr="00133DC7">
        <w:rPr>
          <w:rStyle w:val="fontstyle11"/>
          <w:sz w:val="24"/>
          <w:szCs w:val="24"/>
        </w:rPr>
        <w:t xml:space="preserve"> Л</w:t>
      </w:r>
      <w:r>
        <w:rPr>
          <w:rStyle w:val="fontstyle11"/>
          <w:sz w:val="24"/>
          <w:szCs w:val="24"/>
        </w:rPr>
        <w:t>еонидовна</w:t>
      </w:r>
      <w:r w:rsidRPr="00133DC7">
        <w:rPr>
          <w:rStyle w:val="fontstyle11"/>
          <w:sz w:val="24"/>
          <w:szCs w:val="24"/>
        </w:rPr>
        <w:t xml:space="preserve"> (участок 214)</w:t>
      </w:r>
    </w:p>
    <w:p w:rsidR="0015775A" w:rsidRPr="00133DC7" w:rsidRDefault="0015775A" w:rsidP="0015775A">
      <w:pPr>
        <w:pStyle w:val="a9"/>
        <w:numPr>
          <w:ilvl w:val="0"/>
          <w:numId w:val="36"/>
        </w:numPr>
        <w:rPr>
          <w:rStyle w:val="fontstyle11"/>
          <w:sz w:val="24"/>
          <w:szCs w:val="24"/>
        </w:rPr>
      </w:pPr>
      <w:proofErr w:type="spellStart"/>
      <w:r>
        <w:rPr>
          <w:rStyle w:val="fontstyle11"/>
          <w:sz w:val="24"/>
          <w:szCs w:val="24"/>
        </w:rPr>
        <w:t>Бушфар</w:t>
      </w:r>
      <w:proofErr w:type="spellEnd"/>
      <w:r>
        <w:rPr>
          <w:rStyle w:val="fontstyle11"/>
          <w:sz w:val="24"/>
          <w:szCs w:val="24"/>
        </w:rPr>
        <w:t xml:space="preserve"> Лариса Владимировна</w:t>
      </w:r>
      <w:r w:rsidRPr="00133DC7">
        <w:rPr>
          <w:rStyle w:val="fontstyle11"/>
          <w:sz w:val="24"/>
          <w:szCs w:val="24"/>
        </w:rPr>
        <w:t xml:space="preserve"> (участок </w:t>
      </w:r>
      <w:r w:rsidR="001E26C2">
        <w:rPr>
          <w:rStyle w:val="fontstyle11"/>
          <w:sz w:val="24"/>
          <w:szCs w:val="24"/>
        </w:rPr>
        <w:t>146</w:t>
      </w:r>
      <w:r w:rsidRPr="00133DC7">
        <w:rPr>
          <w:rStyle w:val="fontstyle11"/>
          <w:sz w:val="24"/>
          <w:szCs w:val="24"/>
        </w:rPr>
        <w:t>)</w:t>
      </w:r>
    </w:p>
    <w:p w:rsidR="00ED79F7" w:rsidRDefault="00140277" w:rsidP="00ED79F7">
      <w:pPr>
        <w:pStyle w:val="a9"/>
        <w:numPr>
          <w:ilvl w:val="0"/>
          <w:numId w:val="36"/>
        </w:numPr>
        <w:rPr>
          <w:rStyle w:val="fontstyle11"/>
          <w:sz w:val="24"/>
          <w:szCs w:val="24"/>
        </w:rPr>
      </w:pPr>
      <w:proofErr w:type="spellStart"/>
      <w:r w:rsidRPr="00B66D2D">
        <w:rPr>
          <w:rStyle w:val="fontstyle11"/>
          <w:sz w:val="24"/>
          <w:szCs w:val="24"/>
        </w:rPr>
        <w:t>Сошнев</w:t>
      </w:r>
      <w:proofErr w:type="spellEnd"/>
      <w:r w:rsidRPr="00B66D2D">
        <w:rPr>
          <w:rStyle w:val="fontstyle11"/>
          <w:sz w:val="24"/>
          <w:szCs w:val="24"/>
        </w:rPr>
        <w:t xml:space="preserve"> Константин Николаевич (участок 10)</w:t>
      </w:r>
    </w:p>
    <w:p w:rsidR="00ED79F7" w:rsidRPr="00ED79F7" w:rsidRDefault="00ED79F7" w:rsidP="00ED79F7">
      <w:pPr>
        <w:pStyle w:val="a9"/>
        <w:rPr>
          <w:rStyle w:val="fontstyle11"/>
          <w:sz w:val="24"/>
          <w:szCs w:val="24"/>
        </w:rPr>
      </w:pPr>
    </w:p>
    <w:p w:rsidR="00133DC7" w:rsidRPr="00ED79F7" w:rsidRDefault="00133DC7" w:rsidP="00B66D2D">
      <w:pPr>
        <w:pStyle w:val="a9"/>
        <w:numPr>
          <w:ilvl w:val="0"/>
          <w:numId w:val="36"/>
        </w:numPr>
        <w:rPr>
          <w:rStyle w:val="fontstyle01"/>
          <w:sz w:val="24"/>
          <w:szCs w:val="24"/>
        </w:rPr>
      </w:pPr>
      <w:r w:rsidRPr="00ED79F7">
        <w:rPr>
          <w:rStyle w:val="fontstyle01"/>
          <w:sz w:val="24"/>
          <w:szCs w:val="24"/>
        </w:rPr>
        <w:t>Решение принято квалифицированным большинством голосов 2/3 участников собрания.</w:t>
      </w:r>
    </w:p>
    <w:p w:rsidR="00B66D2D" w:rsidRDefault="00B66D2D" w:rsidP="00B66D2D">
      <w:pPr>
        <w:rPr>
          <w:rStyle w:val="fontstyle01"/>
          <w:sz w:val="24"/>
          <w:szCs w:val="24"/>
        </w:rPr>
      </w:pPr>
    </w:p>
    <w:p w:rsidR="00B66D2D" w:rsidRPr="005E106A" w:rsidRDefault="005E106A" w:rsidP="005E106A">
      <w:pPr>
        <w:ind w:left="360"/>
        <w:rPr>
          <w:rStyle w:val="fontstyle01"/>
          <w:bCs w:val="0"/>
          <w:sz w:val="24"/>
          <w:szCs w:val="24"/>
        </w:rPr>
      </w:pPr>
      <w:r>
        <w:rPr>
          <w:rStyle w:val="fontstyle01"/>
          <w:bCs w:val="0"/>
          <w:sz w:val="24"/>
          <w:szCs w:val="24"/>
        </w:rPr>
        <w:t>3.3</w:t>
      </w:r>
      <w:r w:rsidR="00DE4725" w:rsidRPr="005E106A">
        <w:rPr>
          <w:rStyle w:val="fontstyle01"/>
          <w:bCs w:val="0"/>
          <w:sz w:val="24"/>
          <w:szCs w:val="24"/>
        </w:rPr>
        <w:t xml:space="preserve"> </w:t>
      </w:r>
      <w:r w:rsidR="00140277" w:rsidRPr="005E106A">
        <w:rPr>
          <w:rStyle w:val="fontstyle01"/>
          <w:bCs w:val="0"/>
          <w:sz w:val="24"/>
          <w:szCs w:val="24"/>
        </w:rPr>
        <w:t>СЛУШАЛИ:</w:t>
      </w:r>
      <w:r w:rsidR="00133DC7" w:rsidRPr="005E106A">
        <w:rPr>
          <w:rStyle w:val="fontstyle01"/>
          <w:bCs w:val="0"/>
          <w:sz w:val="24"/>
          <w:szCs w:val="24"/>
        </w:rPr>
        <w:t xml:space="preserve"> </w:t>
      </w:r>
    </w:p>
    <w:p w:rsidR="0057141B" w:rsidRPr="0057141B" w:rsidRDefault="0057141B" w:rsidP="0057141B">
      <w:pPr>
        <w:ind w:left="360"/>
        <w:rPr>
          <w:rStyle w:val="fontstyle01"/>
          <w:bCs w:val="0"/>
          <w:sz w:val="24"/>
          <w:szCs w:val="24"/>
        </w:rPr>
      </w:pPr>
    </w:p>
    <w:p w:rsidR="00140277" w:rsidRPr="00D96BFA" w:rsidRDefault="00ED1B8F" w:rsidP="00B66D2D">
      <w:pPr>
        <w:pStyle w:val="a9"/>
        <w:ind w:left="0" w:firstLine="709"/>
        <w:rPr>
          <w:rStyle w:val="fontstyle11"/>
          <w:b/>
          <w:sz w:val="24"/>
          <w:szCs w:val="24"/>
        </w:rPr>
      </w:pPr>
      <w:proofErr w:type="spellStart"/>
      <w:r w:rsidRPr="001E26C2">
        <w:rPr>
          <w:rStyle w:val="fontstyle01"/>
          <w:bCs w:val="0"/>
          <w:sz w:val="24"/>
          <w:szCs w:val="24"/>
        </w:rPr>
        <w:t>Чепелева</w:t>
      </w:r>
      <w:proofErr w:type="spellEnd"/>
      <w:r w:rsidRPr="001E26C2">
        <w:rPr>
          <w:rStyle w:val="fontstyle01"/>
          <w:bCs w:val="0"/>
          <w:sz w:val="24"/>
          <w:szCs w:val="24"/>
        </w:rPr>
        <w:t xml:space="preserve"> М.И.</w:t>
      </w:r>
      <w:r w:rsidR="00133DC7" w:rsidRPr="00B66D2D">
        <w:rPr>
          <w:rStyle w:val="fontstyle01"/>
          <w:bCs w:val="0"/>
          <w:sz w:val="24"/>
          <w:szCs w:val="24"/>
        </w:rPr>
        <w:t xml:space="preserve"> предложил</w:t>
      </w:r>
      <w:r w:rsidR="00D96BFA" w:rsidRPr="00B66D2D">
        <w:rPr>
          <w:rStyle w:val="fontstyle01"/>
          <w:bCs w:val="0"/>
          <w:sz w:val="24"/>
          <w:szCs w:val="24"/>
        </w:rPr>
        <w:t xml:space="preserve">а </w:t>
      </w:r>
      <w:r w:rsidR="00D96BFA" w:rsidRPr="00B66D2D">
        <w:rPr>
          <w:rStyle w:val="fontstyle01"/>
          <w:b w:val="0"/>
          <w:bCs w:val="0"/>
          <w:sz w:val="24"/>
          <w:szCs w:val="24"/>
        </w:rPr>
        <w:t>с</w:t>
      </w:r>
      <w:r w:rsidR="00D96BFA" w:rsidRPr="00B66D2D">
        <w:rPr>
          <w:rStyle w:val="fontstyle11"/>
          <w:b/>
          <w:sz w:val="24"/>
          <w:szCs w:val="24"/>
        </w:rPr>
        <w:t>обранию следующие кандидатуры</w:t>
      </w:r>
      <w:r w:rsidR="00140277" w:rsidRPr="00B66D2D">
        <w:rPr>
          <w:rStyle w:val="fontstyle11"/>
          <w:b/>
          <w:sz w:val="24"/>
          <w:szCs w:val="24"/>
        </w:rPr>
        <w:t xml:space="preserve"> в члены ревизионной комиссии СНТ «Поляна» </w:t>
      </w:r>
      <w:r w:rsidR="00140277" w:rsidRPr="00D96BFA">
        <w:rPr>
          <w:rStyle w:val="fontstyle11"/>
          <w:sz w:val="24"/>
          <w:szCs w:val="24"/>
        </w:rPr>
        <w:t>на следующий выборный</w:t>
      </w:r>
      <w:r w:rsidR="00D96BFA">
        <w:rPr>
          <w:rStyle w:val="fontstyle11"/>
          <w:sz w:val="24"/>
          <w:szCs w:val="24"/>
        </w:rPr>
        <w:t xml:space="preserve"> период</w:t>
      </w:r>
      <w:r w:rsidR="00140277" w:rsidRPr="00D96BFA">
        <w:rPr>
          <w:rStyle w:val="fontstyle11"/>
          <w:sz w:val="24"/>
          <w:szCs w:val="24"/>
        </w:rPr>
        <w:t>:</w:t>
      </w:r>
    </w:p>
    <w:p w:rsidR="00140277" w:rsidRPr="003D5114" w:rsidRDefault="00140277" w:rsidP="00140277">
      <w:pPr>
        <w:numPr>
          <w:ilvl w:val="0"/>
          <w:numId w:val="7"/>
        </w:numPr>
        <w:ind w:left="426" w:hanging="426"/>
        <w:rPr>
          <w:rStyle w:val="fontstyle11"/>
          <w:sz w:val="24"/>
          <w:szCs w:val="24"/>
        </w:rPr>
      </w:pPr>
      <w:r w:rsidRPr="003D5114">
        <w:rPr>
          <w:rStyle w:val="fontstyle11"/>
          <w:sz w:val="24"/>
          <w:szCs w:val="24"/>
        </w:rPr>
        <w:t>Колесник А.Ф. (участок 128,129)</w:t>
      </w:r>
    </w:p>
    <w:p w:rsidR="00140277" w:rsidRDefault="0015775A" w:rsidP="00140277">
      <w:pPr>
        <w:numPr>
          <w:ilvl w:val="0"/>
          <w:numId w:val="7"/>
        </w:numPr>
        <w:ind w:left="426" w:hanging="426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Козлова Г. А</w:t>
      </w:r>
      <w:r w:rsidR="00ED1B8F">
        <w:rPr>
          <w:rStyle w:val="fontstyle11"/>
          <w:sz w:val="24"/>
          <w:szCs w:val="24"/>
        </w:rPr>
        <w:t xml:space="preserve">. (участок </w:t>
      </w:r>
      <w:r>
        <w:rPr>
          <w:rStyle w:val="fontstyle11"/>
          <w:sz w:val="24"/>
          <w:szCs w:val="24"/>
        </w:rPr>
        <w:t>32</w:t>
      </w:r>
      <w:r w:rsidR="00140277" w:rsidRPr="003D5114">
        <w:rPr>
          <w:rStyle w:val="fontstyle11"/>
          <w:sz w:val="24"/>
          <w:szCs w:val="24"/>
        </w:rPr>
        <w:t>)</w:t>
      </w:r>
    </w:p>
    <w:p w:rsidR="0015775A" w:rsidRPr="0015775A" w:rsidRDefault="0015775A" w:rsidP="0015775A">
      <w:pPr>
        <w:numPr>
          <w:ilvl w:val="0"/>
          <w:numId w:val="7"/>
        </w:numPr>
        <w:ind w:left="426" w:hanging="426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Федулова Г. Ф.. (участок </w:t>
      </w:r>
      <w:r w:rsidR="001E26C2">
        <w:rPr>
          <w:rStyle w:val="fontstyle11"/>
          <w:sz w:val="24"/>
          <w:szCs w:val="24"/>
        </w:rPr>
        <w:t>19,</w:t>
      </w:r>
      <w:r>
        <w:rPr>
          <w:rStyle w:val="fontstyle11"/>
          <w:sz w:val="24"/>
          <w:szCs w:val="24"/>
        </w:rPr>
        <w:t>124</w:t>
      </w:r>
      <w:r w:rsidRPr="003D5114">
        <w:rPr>
          <w:rStyle w:val="fontstyle11"/>
          <w:sz w:val="24"/>
          <w:szCs w:val="24"/>
        </w:rPr>
        <w:t>)</w:t>
      </w:r>
    </w:p>
    <w:p w:rsidR="00B66D2D" w:rsidRPr="003D5114" w:rsidRDefault="00140277" w:rsidP="00B66D2D">
      <w:pPr>
        <w:rPr>
          <w:rStyle w:val="fontstyle11"/>
          <w:sz w:val="24"/>
          <w:szCs w:val="24"/>
        </w:rPr>
      </w:pPr>
      <w:r w:rsidRPr="003D5114">
        <w:rPr>
          <w:rStyle w:val="fontstyle11"/>
          <w:sz w:val="24"/>
          <w:szCs w:val="24"/>
        </w:rPr>
        <w:t xml:space="preserve">Предлагается </w:t>
      </w:r>
      <w:r w:rsidR="003526BE" w:rsidRPr="003D5114">
        <w:rPr>
          <w:rStyle w:val="fontstyle11"/>
          <w:sz w:val="24"/>
          <w:szCs w:val="24"/>
        </w:rPr>
        <w:t xml:space="preserve">избрать </w:t>
      </w:r>
      <w:r w:rsidR="003526BE">
        <w:rPr>
          <w:rStyle w:val="fontstyle11"/>
          <w:sz w:val="24"/>
          <w:szCs w:val="24"/>
        </w:rPr>
        <w:t>р</w:t>
      </w:r>
      <w:r w:rsidR="00B66D2D" w:rsidRPr="003D5114">
        <w:rPr>
          <w:rStyle w:val="fontstyle11"/>
          <w:sz w:val="24"/>
          <w:szCs w:val="24"/>
        </w:rPr>
        <w:t>евизионную ком</w:t>
      </w:r>
      <w:r w:rsidR="00ED1B8F">
        <w:rPr>
          <w:rStyle w:val="fontstyle11"/>
          <w:sz w:val="24"/>
          <w:szCs w:val="24"/>
        </w:rPr>
        <w:t>иссию в составе 3(трех) человек срок</w:t>
      </w:r>
      <w:r w:rsidR="0028159F">
        <w:rPr>
          <w:rStyle w:val="fontstyle11"/>
          <w:sz w:val="24"/>
          <w:szCs w:val="24"/>
        </w:rPr>
        <w:t>ом</w:t>
      </w:r>
      <w:r w:rsidR="00ED1B8F">
        <w:rPr>
          <w:rStyle w:val="fontstyle11"/>
          <w:sz w:val="24"/>
          <w:szCs w:val="24"/>
        </w:rPr>
        <w:t xml:space="preserve"> </w:t>
      </w:r>
      <w:r w:rsidR="0028159F">
        <w:rPr>
          <w:rStyle w:val="fontstyle11"/>
          <w:sz w:val="24"/>
          <w:szCs w:val="24"/>
        </w:rPr>
        <w:t>на</w:t>
      </w:r>
      <w:r w:rsidR="0028159F" w:rsidRPr="009A4A7B">
        <w:rPr>
          <w:rStyle w:val="fontstyle11"/>
          <w:b/>
          <w:sz w:val="24"/>
          <w:szCs w:val="24"/>
        </w:rPr>
        <w:t xml:space="preserve"> </w:t>
      </w:r>
      <w:r w:rsidR="0028159F">
        <w:rPr>
          <w:rStyle w:val="fontstyle11"/>
          <w:b/>
          <w:sz w:val="24"/>
          <w:szCs w:val="24"/>
        </w:rPr>
        <w:t xml:space="preserve">два </w:t>
      </w:r>
      <w:r w:rsidR="00ED1B8F" w:rsidRPr="009A4A7B">
        <w:rPr>
          <w:rStyle w:val="fontstyle11"/>
          <w:b/>
          <w:sz w:val="24"/>
          <w:szCs w:val="24"/>
        </w:rPr>
        <w:t>год</w:t>
      </w:r>
      <w:r w:rsidR="0028159F">
        <w:rPr>
          <w:rStyle w:val="fontstyle11"/>
          <w:b/>
          <w:sz w:val="24"/>
          <w:szCs w:val="24"/>
        </w:rPr>
        <w:t>а</w:t>
      </w:r>
      <w:r w:rsidR="00ED1B8F">
        <w:rPr>
          <w:rStyle w:val="fontstyle11"/>
          <w:sz w:val="24"/>
          <w:szCs w:val="24"/>
        </w:rPr>
        <w:t>.</w:t>
      </w:r>
    </w:p>
    <w:p w:rsidR="00140277" w:rsidRPr="003D5114" w:rsidRDefault="003526BE" w:rsidP="00140277">
      <w:pPr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Г</w:t>
      </w:r>
      <w:r w:rsidR="00140277" w:rsidRPr="003D5114">
        <w:rPr>
          <w:rStyle w:val="fontstyle11"/>
          <w:sz w:val="24"/>
          <w:szCs w:val="24"/>
        </w:rPr>
        <w:t xml:space="preserve">олосование провести открытым способом, списком. </w:t>
      </w:r>
    </w:p>
    <w:p w:rsidR="00140277" w:rsidRPr="003D5114" w:rsidRDefault="00140277" w:rsidP="00140277">
      <w:pPr>
        <w:rPr>
          <w:rStyle w:val="fontstyle11"/>
          <w:sz w:val="24"/>
          <w:szCs w:val="24"/>
        </w:rPr>
      </w:pPr>
      <w:r w:rsidRPr="003D5114">
        <w:rPr>
          <w:rStyle w:val="fontstyle11"/>
          <w:sz w:val="24"/>
          <w:szCs w:val="24"/>
        </w:rPr>
        <w:t>Возражений по порядку голосования и количественному составу не поступило.</w:t>
      </w:r>
    </w:p>
    <w:p w:rsidR="00D96BFA" w:rsidRDefault="00D96BFA" w:rsidP="00D96BFA">
      <w:pPr>
        <w:spacing w:before="120" w:after="120"/>
        <w:rPr>
          <w:rStyle w:val="fontstyle01"/>
          <w:sz w:val="24"/>
          <w:szCs w:val="24"/>
        </w:rPr>
      </w:pPr>
      <w:r w:rsidRPr="003D5114">
        <w:rPr>
          <w:rStyle w:val="fontstyle01"/>
          <w:sz w:val="24"/>
          <w:szCs w:val="24"/>
        </w:rPr>
        <w:t>Р</w:t>
      </w:r>
      <w:r w:rsidR="00ED79F7">
        <w:rPr>
          <w:rStyle w:val="fontstyle01"/>
          <w:sz w:val="24"/>
          <w:szCs w:val="24"/>
        </w:rPr>
        <w:t>езультаты голосования: «ЗА»: ___</w:t>
      </w:r>
      <w:r w:rsidR="006C7EC8">
        <w:rPr>
          <w:rStyle w:val="fontstyle01"/>
          <w:sz w:val="24"/>
          <w:szCs w:val="24"/>
        </w:rPr>
        <w:t>95</w:t>
      </w:r>
      <w:r w:rsidR="00ED79F7">
        <w:rPr>
          <w:rStyle w:val="fontstyle01"/>
          <w:sz w:val="24"/>
          <w:szCs w:val="24"/>
        </w:rPr>
        <w:t>__, «Против»: __</w:t>
      </w:r>
      <w:r w:rsidR="006C7EC8">
        <w:rPr>
          <w:rStyle w:val="fontstyle01"/>
          <w:sz w:val="24"/>
          <w:szCs w:val="24"/>
        </w:rPr>
        <w:t>0</w:t>
      </w:r>
      <w:r w:rsidR="00ED79F7">
        <w:rPr>
          <w:rStyle w:val="fontstyle01"/>
          <w:sz w:val="24"/>
          <w:szCs w:val="24"/>
        </w:rPr>
        <w:t>__</w:t>
      </w:r>
      <w:r w:rsidRPr="003D5114">
        <w:rPr>
          <w:rStyle w:val="fontstyle01"/>
          <w:sz w:val="24"/>
          <w:szCs w:val="24"/>
        </w:rPr>
        <w:t xml:space="preserve">, «Воздержались»: </w:t>
      </w:r>
      <w:r w:rsidR="00ED79F7">
        <w:rPr>
          <w:rStyle w:val="fontstyle01"/>
          <w:sz w:val="24"/>
          <w:szCs w:val="24"/>
        </w:rPr>
        <w:t>__</w:t>
      </w:r>
      <w:r w:rsidR="006C7EC8">
        <w:rPr>
          <w:rStyle w:val="fontstyle01"/>
          <w:sz w:val="24"/>
          <w:szCs w:val="24"/>
        </w:rPr>
        <w:t>0</w:t>
      </w:r>
      <w:r w:rsidR="00ED79F7">
        <w:rPr>
          <w:rStyle w:val="fontstyle01"/>
          <w:sz w:val="24"/>
          <w:szCs w:val="24"/>
        </w:rPr>
        <w:t>__</w:t>
      </w:r>
      <w:r w:rsidRPr="003D5114">
        <w:rPr>
          <w:rStyle w:val="fontstyle01"/>
          <w:sz w:val="24"/>
          <w:szCs w:val="24"/>
        </w:rPr>
        <w:t>.</w:t>
      </w:r>
    </w:p>
    <w:p w:rsidR="00D96BFA" w:rsidRDefault="00D96BFA" w:rsidP="00D96BFA">
      <w:pPr>
        <w:spacing w:before="120" w:after="120"/>
        <w:rPr>
          <w:rStyle w:val="fontstyle31"/>
          <w:b/>
          <w:i w:val="0"/>
          <w:sz w:val="24"/>
          <w:szCs w:val="24"/>
        </w:rPr>
      </w:pPr>
      <w:r w:rsidRPr="00133DC7">
        <w:rPr>
          <w:rStyle w:val="fontstyle31"/>
          <w:b/>
          <w:i w:val="0"/>
          <w:sz w:val="24"/>
          <w:szCs w:val="24"/>
        </w:rPr>
        <w:t>Подсчет голосов проводили: секретарь собрания и счетная комиссия</w:t>
      </w:r>
    </w:p>
    <w:p w:rsidR="00D96BFA" w:rsidRPr="003D5114" w:rsidRDefault="00D96BFA" w:rsidP="00D96BFA">
      <w:pPr>
        <w:spacing w:before="120" w:after="120"/>
        <w:rPr>
          <w:rStyle w:val="fontstyle01"/>
          <w:sz w:val="24"/>
          <w:szCs w:val="24"/>
        </w:rPr>
      </w:pPr>
    </w:p>
    <w:p w:rsidR="00140277" w:rsidRPr="003D5114" w:rsidRDefault="00140277" w:rsidP="003526BE">
      <w:pPr>
        <w:rPr>
          <w:rStyle w:val="fontstyle01"/>
          <w:sz w:val="24"/>
          <w:szCs w:val="24"/>
        </w:rPr>
      </w:pPr>
      <w:r w:rsidRPr="003D5114">
        <w:rPr>
          <w:rStyle w:val="fontstyle01"/>
          <w:sz w:val="24"/>
          <w:szCs w:val="24"/>
        </w:rPr>
        <w:t>ПОСТАНОВИЛИ:</w:t>
      </w:r>
    </w:p>
    <w:p w:rsidR="00140277" w:rsidRPr="003D5114" w:rsidRDefault="00140277" w:rsidP="00D96BFA">
      <w:pPr>
        <w:rPr>
          <w:rStyle w:val="fontstyle11"/>
          <w:sz w:val="24"/>
          <w:szCs w:val="24"/>
        </w:rPr>
      </w:pPr>
      <w:r w:rsidRPr="003D5114">
        <w:rPr>
          <w:rStyle w:val="fontstyle11"/>
          <w:sz w:val="24"/>
          <w:szCs w:val="24"/>
        </w:rPr>
        <w:t xml:space="preserve">Избрать ревизионную комиссию СНТ «Поляна» </w:t>
      </w:r>
      <w:r w:rsidRPr="003526BE">
        <w:rPr>
          <w:rStyle w:val="fontstyle11"/>
          <w:b/>
          <w:sz w:val="24"/>
          <w:szCs w:val="24"/>
        </w:rPr>
        <w:t xml:space="preserve">сроком </w:t>
      </w:r>
      <w:r w:rsidR="0015775A">
        <w:rPr>
          <w:rStyle w:val="fontstyle11"/>
          <w:b/>
          <w:sz w:val="24"/>
          <w:szCs w:val="24"/>
        </w:rPr>
        <w:t>на два</w:t>
      </w:r>
      <w:r w:rsidR="00ED1B8F">
        <w:rPr>
          <w:rStyle w:val="fontstyle11"/>
          <w:b/>
          <w:sz w:val="24"/>
          <w:szCs w:val="24"/>
        </w:rPr>
        <w:t xml:space="preserve"> </w:t>
      </w:r>
      <w:r w:rsidRPr="003526BE">
        <w:rPr>
          <w:rStyle w:val="fontstyle11"/>
          <w:b/>
          <w:sz w:val="24"/>
          <w:szCs w:val="24"/>
        </w:rPr>
        <w:t xml:space="preserve"> год</w:t>
      </w:r>
      <w:r w:rsidR="0015775A">
        <w:rPr>
          <w:rStyle w:val="fontstyle11"/>
          <w:b/>
          <w:sz w:val="24"/>
          <w:szCs w:val="24"/>
        </w:rPr>
        <w:t>а</w:t>
      </w:r>
      <w:r w:rsidRPr="003D5114">
        <w:rPr>
          <w:rStyle w:val="fontstyle11"/>
          <w:sz w:val="24"/>
          <w:szCs w:val="24"/>
        </w:rPr>
        <w:t xml:space="preserve"> в следующем составе:</w:t>
      </w:r>
    </w:p>
    <w:p w:rsidR="0015775A" w:rsidRDefault="0015775A" w:rsidP="0015775A">
      <w:pPr>
        <w:numPr>
          <w:ilvl w:val="0"/>
          <w:numId w:val="7"/>
        </w:numPr>
        <w:ind w:left="426" w:hanging="426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Козлова Галина  Александровна (участок 32</w:t>
      </w:r>
      <w:r w:rsidRPr="003D5114">
        <w:rPr>
          <w:rStyle w:val="fontstyle11"/>
          <w:sz w:val="24"/>
          <w:szCs w:val="24"/>
        </w:rPr>
        <w:t>)</w:t>
      </w:r>
    </w:p>
    <w:p w:rsidR="00140277" w:rsidRPr="003D5114" w:rsidRDefault="00140277" w:rsidP="00140277">
      <w:pPr>
        <w:numPr>
          <w:ilvl w:val="0"/>
          <w:numId w:val="7"/>
        </w:numPr>
        <w:ind w:left="426" w:hanging="426"/>
        <w:rPr>
          <w:rStyle w:val="fontstyle11"/>
          <w:sz w:val="24"/>
          <w:szCs w:val="24"/>
        </w:rPr>
      </w:pPr>
      <w:r w:rsidRPr="003D5114">
        <w:rPr>
          <w:rStyle w:val="fontstyle11"/>
          <w:sz w:val="24"/>
          <w:szCs w:val="24"/>
        </w:rPr>
        <w:t>Колесник Антонина Федоровна (участок 128,129)</w:t>
      </w:r>
    </w:p>
    <w:p w:rsidR="0015775A" w:rsidRPr="0015775A" w:rsidRDefault="0015775A" w:rsidP="0015775A">
      <w:pPr>
        <w:numPr>
          <w:ilvl w:val="0"/>
          <w:numId w:val="7"/>
        </w:numPr>
        <w:ind w:left="426" w:hanging="426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Федулова Галина Федоровна (участок </w:t>
      </w:r>
      <w:r w:rsidR="006C7EC8">
        <w:rPr>
          <w:rStyle w:val="fontstyle11"/>
          <w:sz w:val="24"/>
          <w:szCs w:val="24"/>
        </w:rPr>
        <w:t>19,</w:t>
      </w:r>
      <w:r>
        <w:rPr>
          <w:rStyle w:val="fontstyle11"/>
          <w:sz w:val="24"/>
          <w:szCs w:val="24"/>
        </w:rPr>
        <w:t>124</w:t>
      </w:r>
      <w:r w:rsidRPr="003D5114">
        <w:rPr>
          <w:rStyle w:val="fontstyle11"/>
          <w:sz w:val="24"/>
          <w:szCs w:val="24"/>
        </w:rPr>
        <w:t>)</w:t>
      </w:r>
    </w:p>
    <w:p w:rsidR="00140277" w:rsidRDefault="00140277" w:rsidP="00140277">
      <w:pPr>
        <w:spacing w:before="120" w:after="120"/>
        <w:rPr>
          <w:rStyle w:val="fontstyle01"/>
          <w:sz w:val="24"/>
          <w:szCs w:val="24"/>
        </w:rPr>
      </w:pPr>
      <w:r w:rsidRPr="003D5114">
        <w:rPr>
          <w:rStyle w:val="fontstyle01"/>
          <w:sz w:val="24"/>
          <w:szCs w:val="24"/>
        </w:rPr>
        <w:t>Решение принято квалифицированным большинством голосов 2/3 участников собрания.</w:t>
      </w:r>
    </w:p>
    <w:p w:rsidR="00140277" w:rsidRDefault="00140277" w:rsidP="00140277">
      <w:pPr>
        <w:spacing w:before="120" w:after="120"/>
        <w:rPr>
          <w:rStyle w:val="fontstyle01"/>
          <w:sz w:val="24"/>
          <w:szCs w:val="24"/>
        </w:rPr>
      </w:pPr>
    </w:p>
    <w:p w:rsidR="00DE4725" w:rsidRPr="00130E04" w:rsidRDefault="00130E04" w:rsidP="00130E04">
      <w:pPr>
        <w:spacing w:before="120" w:after="120"/>
        <w:ind w:left="142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 xml:space="preserve">4. </w:t>
      </w:r>
      <w:r w:rsidR="00DE4725" w:rsidRPr="00130E04">
        <w:rPr>
          <w:rStyle w:val="fontstyle01"/>
          <w:sz w:val="24"/>
          <w:szCs w:val="24"/>
        </w:rPr>
        <w:t>СЛУШАЛИ: Федулову Г. Ф. о поощрении членов Правления, членов Ревизионной комиссии и членов Товарищества</w:t>
      </w:r>
      <w:r w:rsidR="003D708B" w:rsidRPr="00130E04">
        <w:rPr>
          <w:rStyle w:val="fontstyle01"/>
          <w:sz w:val="24"/>
          <w:szCs w:val="24"/>
        </w:rPr>
        <w:t xml:space="preserve"> за вклад в развитие СНТ в период с 01.05.2022 по 30.04.2023.</w:t>
      </w:r>
    </w:p>
    <w:p w:rsidR="001E3BCC" w:rsidRDefault="00567B2E" w:rsidP="006C7EC8">
      <w:pPr>
        <w:pStyle w:val="a9"/>
        <w:spacing w:before="120" w:after="120"/>
        <w:ind w:left="0"/>
      </w:pPr>
      <w:r>
        <w:rPr>
          <w:rStyle w:val="fontstyle01"/>
          <w:b w:val="0"/>
          <w:sz w:val="24"/>
          <w:szCs w:val="24"/>
        </w:rPr>
        <w:t>Согласно ст.17 Федерального закона № 217-ФЗ от 29.07.2017 Общее</w:t>
      </w:r>
      <w:r w:rsidR="001E3BCC">
        <w:rPr>
          <w:rStyle w:val="fontstyle01"/>
          <w:b w:val="0"/>
          <w:sz w:val="24"/>
          <w:szCs w:val="24"/>
        </w:rPr>
        <w:t xml:space="preserve"> собрание решает вопрос о поощрении </w:t>
      </w:r>
      <w:r w:rsidR="001E3BCC" w:rsidRPr="009A1E7A">
        <w:t>членов Правления</w:t>
      </w:r>
      <w:r w:rsidR="001E3BCC">
        <w:t xml:space="preserve">, членов </w:t>
      </w:r>
      <w:r w:rsidR="001E3BCC" w:rsidRPr="009A1E7A">
        <w:t>Ревизионной комиссии</w:t>
      </w:r>
      <w:r w:rsidR="001E3BCC">
        <w:t xml:space="preserve"> и членов Товарищества</w:t>
      </w:r>
      <w:r w:rsidR="001E3BCC" w:rsidRPr="009A1E7A">
        <w:t xml:space="preserve"> за вклад в развитие </w:t>
      </w:r>
      <w:r w:rsidR="001E3BCC">
        <w:t xml:space="preserve">СНТ в период с </w:t>
      </w:r>
      <w:r w:rsidR="00D82416">
        <w:t>0</w:t>
      </w:r>
      <w:r w:rsidR="001E3BCC">
        <w:t>1.05.2022г. по 30.04.2023</w:t>
      </w:r>
      <w:r w:rsidR="001E3BCC" w:rsidRPr="009A1E7A">
        <w:t>г</w:t>
      </w:r>
      <w:r w:rsidR="00D82416">
        <w:t>.</w:t>
      </w:r>
      <w:r w:rsidR="001E3BCC" w:rsidRPr="009A1E7A">
        <w:t xml:space="preserve"> </w:t>
      </w:r>
      <w:r w:rsidR="001E3BCC">
        <w:t xml:space="preserve"> Условия для поощрения </w:t>
      </w:r>
      <w:r w:rsidR="001E3BCC" w:rsidRPr="00FB03F4">
        <w:t>выполнены:</w:t>
      </w:r>
      <w:r w:rsidR="001E3BCC">
        <w:t xml:space="preserve"> </w:t>
      </w:r>
      <w:proofErr w:type="gramStart"/>
      <w:r w:rsidR="001E3BCC">
        <w:t>1)</w:t>
      </w:r>
      <w:r w:rsidR="00FB03F4">
        <w:t xml:space="preserve"> </w:t>
      </w:r>
      <w:proofErr w:type="gramEnd"/>
      <w:r w:rsidR="001E3BCC">
        <w:t>результат работы Правления признан общим собранием удовлетворительным; 2) средства к поощрению предусмотрены в приходно-расходной смете за период с 01.05.2023 по 30.04.2024.</w:t>
      </w:r>
    </w:p>
    <w:p w:rsidR="003D708B" w:rsidRDefault="003D708B" w:rsidP="006C7EC8">
      <w:pPr>
        <w:pStyle w:val="a9"/>
        <w:spacing w:before="120" w:after="120"/>
        <w:ind w:left="0"/>
        <w:rPr>
          <w:rStyle w:val="fontstyle01"/>
          <w:b w:val="0"/>
          <w:sz w:val="24"/>
          <w:szCs w:val="24"/>
        </w:rPr>
      </w:pPr>
      <w:r w:rsidRPr="003D708B">
        <w:rPr>
          <w:rStyle w:val="fontstyle01"/>
          <w:b w:val="0"/>
          <w:sz w:val="24"/>
          <w:szCs w:val="24"/>
        </w:rPr>
        <w:t>Ф</w:t>
      </w:r>
      <w:r w:rsidR="00384155">
        <w:rPr>
          <w:rStyle w:val="fontstyle01"/>
          <w:b w:val="0"/>
          <w:sz w:val="24"/>
          <w:szCs w:val="24"/>
        </w:rPr>
        <w:t>едулова</w:t>
      </w:r>
      <w:r w:rsidRPr="003D708B">
        <w:rPr>
          <w:rStyle w:val="fontstyle01"/>
          <w:b w:val="0"/>
          <w:sz w:val="24"/>
          <w:szCs w:val="24"/>
        </w:rPr>
        <w:t xml:space="preserve"> Г. Ф.</w:t>
      </w:r>
      <w:r w:rsidR="00567B2E">
        <w:rPr>
          <w:rStyle w:val="fontstyle01"/>
          <w:b w:val="0"/>
          <w:sz w:val="24"/>
          <w:szCs w:val="24"/>
        </w:rPr>
        <w:t xml:space="preserve"> предложила  список </w:t>
      </w:r>
      <w:r w:rsidR="001E3BCC">
        <w:rPr>
          <w:rStyle w:val="fontstyle01"/>
          <w:b w:val="0"/>
          <w:sz w:val="24"/>
          <w:szCs w:val="24"/>
        </w:rPr>
        <w:t xml:space="preserve"> к голосованию:</w:t>
      </w:r>
    </w:p>
    <w:p w:rsidR="001E3BCC" w:rsidRDefault="006B7E52" w:rsidP="001E3BCC">
      <w:pPr>
        <w:pStyle w:val="a9"/>
        <w:numPr>
          <w:ilvl w:val="1"/>
          <w:numId w:val="24"/>
        </w:numPr>
        <w:spacing w:before="120" w:after="120"/>
        <w:rPr>
          <w:rStyle w:val="fontstyle01"/>
          <w:b w:val="0"/>
          <w:sz w:val="24"/>
          <w:szCs w:val="24"/>
        </w:rPr>
      </w:pPr>
      <w:r>
        <w:rPr>
          <w:rStyle w:val="fontstyle01"/>
          <w:b w:val="0"/>
          <w:sz w:val="24"/>
          <w:szCs w:val="24"/>
        </w:rPr>
        <w:t xml:space="preserve">Архипова С. Л. </w:t>
      </w:r>
      <w:proofErr w:type="gramStart"/>
      <w:r>
        <w:rPr>
          <w:rStyle w:val="fontstyle01"/>
          <w:b w:val="0"/>
          <w:sz w:val="24"/>
          <w:szCs w:val="24"/>
        </w:rPr>
        <w:t xml:space="preserve">( </w:t>
      </w:r>
      <w:proofErr w:type="gramEnd"/>
      <w:r>
        <w:rPr>
          <w:rStyle w:val="fontstyle01"/>
          <w:b w:val="0"/>
          <w:sz w:val="24"/>
          <w:szCs w:val="24"/>
        </w:rPr>
        <w:t>уч.214) – член Правления</w:t>
      </w:r>
    </w:p>
    <w:p w:rsidR="006B7E52" w:rsidRDefault="0015775A" w:rsidP="001E3BCC">
      <w:pPr>
        <w:pStyle w:val="a9"/>
        <w:numPr>
          <w:ilvl w:val="1"/>
          <w:numId w:val="24"/>
        </w:numPr>
        <w:spacing w:before="120" w:after="120"/>
        <w:rPr>
          <w:rStyle w:val="fontstyle01"/>
          <w:b w:val="0"/>
          <w:sz w:val="24"/>
          <w:szCs w:val="24"/>
        </w:rPr>
      </w:pPr>
      <w:proofErr w:type="spellStart"/>
      <w:r>
        <w:rPr>
          <w:rStyle w:val="fontstyle01"/>
          <w:b w:val="0"/>
          <w:sz w:val="24"/>
          <w:szCs w:val="24"/>
        </w:rPr>
        <w:t>Низо</w:t>
      </w:r>
      <w:r w:rsidR="006B7E52">
        <w:rPr>
          <w:rStyle w:val="fontstyle01"/>
          <w:b w:val="0"/>
          <w:sz w:val="24"/>
          <w:szCs w:val="24"/>
        </w:rPr>
        <w:t>вская</w:t>
      </w:r>
      <w:proofErr w:type="spellEnd"/>
      <w:r w:rsidR="006B7E52">
        <w:rPr>
          <w:rStyle w:val="fontstyle01"/>
          <w:b w:val="0"/>
          <w:sz w:val="24"/>
          <w:szCs w:val="24"/>
        </w:rPr>
        <w:t xml:space="preserve"> Ю. В. (уч. 208, 209) – член Правления</w:t>
      </w:r>
    </w:p>
    <w:p w:rsidR="006B7E52" w:rsidRDefault="006B7E52" w:rsidP="001E3BCC">
      <w:pPr>
        <w:pStyle w:val="a9"/>
        <w:numPr>
          <w:ilvl w:val="1"/>
          <w:numId w:val="24"/>
        </w:numPr>
        <w:spacing w:before="120" w:after="120"/>
        <w:rPr>
          <w:rStyle w:val="fontstyle01"/>
          <w:b w:val="0"/>
          <w:sz w:val="24"/>
          <w:szCs w:val="24"/>
        </w:rPr>
      </w:pPr>
      <w:proofErr w:type="spellStart"/>
      <w:r>
        <w:rPr>
          <w:rStyle w:val="fontstyle01"/>
          <w:b w:val="0"/>
          <w:sz w:val="24"/>
          <w:szCs w:val="24"/>
        </w:rPr>
        <w:t>Каледин</w:t>
      </w:r>
      <w:proofErr w:type="spellEnd"/>
      <w:r>
        <w:rPr>
          <w:rStyle w:val="fontstyle01"/>
          <w:b w:val="0"/>
          <w:sz w:val="24"/>
          <w:szCs w:val="24"/>
        </w:rPr>
        <w:t xml:space="preserve"> Н. А. (уч. 99) – член Правления</w:t>
      </w:r>
    </w:p>
    <w:p w:rsidR="006B7E52" w:rsidRDefault="006B7E52" w:rsidP="001E3BCC">
      <w:pPr>
        <w:pStyle w:val="a9"/>
        <w:numPr>
          <w:ilvl w:val="1"/>
          <w:numId w:val="24"/>
        </w:numPr>
        <w:spacing w:before="120" w:after="120"/>
        <w:rPr>
          <w:rStyle w:val="fontstyle01"/>
          <w:b w:val="0"/>
          <w:sz w:val="24"/>
          <w:szCs w:val="24"/>
        </w:rPr>
      </w:pPr>
      <w:proofErr w:type="spellStart"/>
      <w:r>
        <w:rPr>
          <w:rStyle w:val="fontstyle01"/>
          <w:b w:val="0"/>
          <w:sz w:val="24"/>
          <w:szCs w:val="24"/>
        </w:rPr>
        <w:t>Сошнев</w:t>
      </w:r>
      <w:proofErr w:type="spellEnd"/>
      <w:r>
        <w:rPr>
          <w:rStyle w:val="fontstyle01"/>
          <w:b w:val="0"/>
          <w:sz w:val="24"/>
          <w:szCs w:val="24"/>
        </w:rPr>
        <w:t xml:space="preserve"> К.Н. </w:t>
      </w:r>
      <w:proofErr w:type="gramStart"/>
      <w:r>
        <w:rPr>
          <w:rStyle w:val="fontstyle01"/>
          <w:b w:val="0"/>
          <w:sz w:val="24"/>
          <w:szCs w:val="24"/>
        </w:rPr>
        <w:t xml:space="preserve">( </w:t>
      </w:r>
      <w:proofErr w:type="gramEnd"/>
      <w:r>
        <w:rPr>
          <w:rStyle w:val="fontstyle01"/>
          <w:b w:val="0"/>
          <w:sz w:val="24"/>
          <w:szCs w:val="24"/>
        </w:rPr>
        <w:t>уч. 10) – член Правления</w:t>
      </w:r>
    </w:p>
    <w:p w:rsidR="006B7E52" w:rsidRDefault="006B7E52" w:rsidP="001E3BCC">
      <w:pPr>
        <w:pStyle w:val="a9"/>
        <w:numPr>
          <w:ilvl w:val="1"/>
          <w:numId w:val="24"/>
        </w:numPr>
        <w:spacing w:before="120" w:after="120"/>
        <w:rPr>
          <w:rStyle w:val="fontstyle01"/>
          <w:b w:val="0"/>
          <w:sz w:val="24"/>
          <w:szCs w:val="24"/>
        </w:rPr>
      </w:pPr>
      <w:r>
        <w:rPr>
          <w:rStyle w:val="fontstyle01"/>
          <w:b w:val="0"/>
          <w:sz w:val="24"/>
          <w:szCs w:val="24"/>
        </w:rPr>
        <w:t>Колесник А. Ф. (уч. 128, 129) – председатель Ревизионной комиссии</w:t>
      </w:r>
    </w:p>
    <w:p w:rsidR="002C4A0C" w:rsidRDefault="006B7E52" w:rsidP="001E3BCC">
      <w:pPr>
        <w:pStyle w:val="a9"/>
        <w:numPr>
          <w:ilvl w:val="1"/>
          <w:numId w:val="24"/>
        </w:numPr>
        <w:spacing w:before="120" w:after="120"/>
        <w:rPr>
          <w:rStyle w:val="fontstyle01"/>
          <w:b w:val="0"/>
          <w:sz w:val="24"/>
          <w:szCs w:val="24"/>
        </w:rPr>
      </w:pPr>
      <w:r w:rsidRPr="002C4A0C">
        <w:rPr>
          <w:rStyle w:val="fontstyle01"/>
          <w:b w:val="0"/>
          <w:sz w:val="24"/>
          <w:szCs w:val="24"/>
        </w:rPr>
        <w:t xml:space="preserve">Кузнецова Л. М. </w:t>
      </w:r>
      <w:proofErr w:type="gramStart"/>
      <w:r w:rsidRPr="002C4A0C">
        <w:rPr>
          <w:rStyle w:val="fontstyle01"/>
          <w:b w:val="0"/>
          <w:sz w:val="24"/>
          <w:szCs w:val="24"/>
        </w:rPr>
        <w:t xml:space="preserve">( </w:t>
      </w:r>
      <w:proofErr w:type="gramEnd"/>
      <w:r w:rsidRPr="002C4A0C">
        <w:rPr>
          <w:rStyle w:val="fontstyle01"/>
          <w:b w:val="0"/>
          <w:sz w:val="24"/>
          <w:szCs w:val="24"/>
        </w:rPr>
        <w:t xml:space="preserve">уч. 148) </w:t>
      </w:r>
      <w:r w:rsidR="002C4A0C">
        <w:rPr>
          <w:rStyle w:val="fontstyle01"/>
          <w:b w:val="0"/>
          <w:sz w:val="24"/>
          <w:szCs w:val="24"/>
        </w:rPr>
        <w:t>Ревизионной комиссии</w:t>
      </w:r>
      <w:r w:rsidR="002C4A0C" w:rsidRPr="002C4A0C">
        <w:rPr>
          <w:rStyle w:val="fontstyle01"/>
          <w:b w:val="0"/>
          <w:sz w:val="24"/>
          <w:szCs w:val="24"/>
        </w:rPr>
        <w:t xml:space="preserve"> </w:t>
      </w:r>
    </w:p>
    <w:p w:rsidR="006B7E52" w:rsidRDefault="006B7E52" w:rsidP="001E3BCC">
      <w:pPr>
        <w:pStyle w:val="a9"/>
        <w:numPr>
          <w:ilvl w:val="1"/>
          <w:numId w:val="24"/>
        </w:numPr>
        <w:spacing w:before="120" w:after="120"/>
        <w:rPr>
          <w:rStyle w:val="fontstyle01"/>
          <w:b w:val="0"/>
          <w:sz w:val="24"/>
          <w:szCs w:val="24"/>
        </w:rPr>
      </w:pPr>
      <w:proofErr w:type="spellStart"/>
      <w:r w:rsidRPr="002C4A0C">
        <w:rPr>
          <w:rStyle w:val="fontstyle01"/>
          <w:b w:val="0"/>
          <w:sz w:val="24"/>
          <w:szCs w:val="24"/>
        </w:rPr>
        <w:t>Бушфар</w:t>
      </w:r>
      <w:proofErr w:type="spellEnd"/>
      <w:r w:rsidR="002C4A0C" w:rsidRPr="002C4A0C">
        <w:rPr>
          <w:rStyle w:val="fontstyle01"/>
          <w:b w:val="0"/>
          <w:sz w:val="24"/>
          <w:szCs w:val="24"/>
        </w:rPr>
        <w:t xml:space="preserve"> Л. В. (уч. 146) </w:t>
      </w:r>
      <w:r w:rsidR="002C4A0C">
        <w:rPr>
          <w:rStyle w:val="fontstyle01"/>
          <w:b w:val="0"/>
          <w:sz w:val="24"/>
          <w:szCs w:val="24"/>
        </w:rPr>
        <w:t>–</w:t>
      </w:r>
      <w:r w:rsidR="002C4A0C" w:rsidRPr="002C4A0C">
        <w:rPr>
          <w:rStyle w:val="fontstyle01"/>
          <w:b w:val="0"/>
          <w:sz w:val="24"/>
          <w:szCs w:val="24"/>
        </w:rPr>
        <w:t xml:space="preserve"> </w:t>
      </w:r>
      <w:r w:rsidR="002C4A0C">
        <w:rPr>
          <w:rStyle w:val="fontstyle01"/>
          <w:b w:val="0"/>
          <w:sz w:val="24"/>
          <w:szCs w:val="24"/>
        </w:rPr>
        <w:t>член Ревизионной комиссии</w:t>
      </w:r>
    </w:p>
    <w:p w:rsidR="002C4A0C" w:rsidRDefault="002C4A0C" w:rsidP="001E3BCC">
      <w:pPr>
        <w:pStyle w:val="a9"/>
        <w:numPr>
          <w:ilvl w:val="1"/>
          <w:numId w:val="24"/>
        </w:numPr>
        <w:spacing w:before="120" w:after="120"/>
        <w:rPr>
          <w:rStyle w:val="fontstyle01"/>
          <w:b w:val="0"/>
          <w:sz w:val="24"/>
          <w:szCs w:val="24"/>
        </w:rPr>
      </w:pPr>
      <w:r>
        <w:rPr>
          <w:rStyle w:val="fontstyle01"/>
          <w:b w:val="0"/>
          <w:sz w:val="24"/>
          <w:szCs w:val="24"/>
        </w:rPr>
        <w:t xml:space="preserve">Козлова Г. А. </w:t>
      </w:r>
      <w:proofErr w:type="gramStart"/>
      <w:r>
        <w:rPr>
          <w:rStyle w:val="fontstyle01"/>
          <w:b w:val="0"/>
          <w:sz w:val="24"/>
          <w:szCs w:val="24"/>
        </w:rPr>
        <w:t xml:space="preserve">( </w:t>
      </w:r>
      <w:proofErr w:type="gramEnd"/>
      <w:r>
        <w:rPr>
          <w:rStyle w:val="fontstyle01"/>
          <w:b w:val="0"/>
          <w:sz w:val="24"/>
          <w:szCs w:val="24"/>
        </w:rPr>
        <w:t>уч. 32) – старший по улице</w:t>
      </w:r>
    </w:p>
    <w:p w:rsidR="002C4A0C" w:rsidRDefault="002C4A0C" w:rsidP="001E3BCC">
      <w:pPr>
        <w:pStyle w:val="a9"/>
        <w:numPr>
          <w:ilvl w:val="1"/>
          <w:numId w:val="24"/>
        </w:numPr>
        <w:spacing w:before="120" w:after="120"/>
        <w:rPr>
          <w:rStyle w:val="fontstyle01"/>
          <w:b w:val="0"/>
          <w:sz w:val="24"/>
          <w:szCs w:val="24"/>
        </w:rPr>
      </w:pPr>
      <w:r>
        <w:rPr>
          <w:rStyle w:val="fontstyle01"/>
          <w:b w:val="0"/>
          <w:sz w:val="24"/>
          <w:szCs w:val="24"/>
        </w:rPr>
        <w:t>Косов В.Ф. (уч.95) - старший по улице</w:t>
      </w:r>
    </w:p>
    <w:p w:rsidR="002C4A0C" w:rsidRDefault="002C4A0C" w:rsidP="001E3BCC">
      <w:pPr>
        <w:pStyle w:val="a9"/>
        <w:numPr>
          <w:ilvl w:val="1"/>
          <w:numId w:val="24"/>
        </w:numPr>
        <w:spacing w:before="120" w:after="120"/>
        <w:rPr>
          <w:rStyle w:val="fontstyle01"/>
          <w:b w:val="0"/>
          <w:sz w:val="24"/>
          <w:szCs w:val="24"/>
        </w:rPr>
      </w:pPr>
      <w:r>
        <w:rPr>
          <w:rStyle w:val="fontstyle01"/>
          <w:b w:val="0"/>
          <w:sz w:val="24"/>
          <w:szCs w:val="24"/>
        </w:rPr>
        <w:t>Смирнова С. В. (уч. 5) - старший по улице</w:t>
      </w:r>
    </w:p>
    <w:p w:rsidR="002C4A0C" w:rsidRDefault="002C4A0C" w:rsidP="001E3BCC">
      <w:pPr>
        <w:pStyle w:val="a9"/>
        <w:numPr>
          <w:ilvl w:val="1"/>
          <w:numId w:val="24"/>
        </w:numPr>
        <w:spacing w:before="120" w:after="120"/>
        <w:rPr>
          <w:rStyle w:val="fontstyle01"/>
          <w:b w:val="0"/>
          <w:sz w:val="24"/>
          <w:szCs w:val="24"/>
        </w:rPr>
      </w:pPr>
      <w:r>
        <w:rPr>
          <w:rStyle w:val="fontstyle01"/>
          <w:b w:val="0"/>
          <w:sz w:val="24"/>
          <w:szCs w:val="24"/>
        </w:rPr>
        <w:t>Лазарев Е. Д. (уч. 93) – член Товарищества</w:t>
      </w:r>
    </w:p>
    <w:p w:rsidR="002C4A0C" w:rsidRPr="0057141B" w:rsidRDefault="002C4A0C" w:rsidP="006C7EC8">
      <w:pPr>
        <w:pStyle w:val="a9"/>
        <w:spacing w:before="120" w:after="120"/>
        <w:ind w:left="0"/>
        <w:rPr>
          <w:rFonts w:ascii="Times New Roman" w:hAnsi="Times New Roman"/>
          <w:sz w:val="24"/>
          <w:szCs w:val="24"/>
        </w:rPr>
      </w:pPr>
      <w:r w:rsidRPr="0057141B">
        <w:rPr>
          <w:rStyle w:val="fontstyle01"/>
          <w:b w:val="0"/>
          <w:sz w:val="24"/>
          <w:szCs w:val="24"/>
        </w:rPr>
        <w:t xml:space="preserve">Сумма поощрения, выделяемая из </w:t>
      </w:r>
      <w:r w:rsidRPr="0057141B">
        <w:rPr>
          <w:rFonts w:ascii="Times New Roman" w:hAnsi="Times New Roman"/>
          <w:sz w:val="24"/>
          <w:szCs w:val="24"/>
        </w:rPr>
        <w:t>приходно-расход</w:t>
      </w:r>
      <w:r w:rsidR="005E106A">
        <w:rPr>
          <w:rFonts w:ascii="Times New Roman" w:hAnsi="Times New Roman"/>
          <w:sz w:val="24"/>
          <w:szCs w:val="24"/>
        </w:rPr>
        <w:t>ной сметы за период с 01.05</w:t>
      </w:r>
      <w:r w:rsidR="0000278F">
        <w:rPr>
          <w:rFonts w:ascii="Times New Roman" w:hAnsi="Times New Roman"/>
          <w:sz w:val="24"/>
          <w:szCs w:val="24"/>
        </w:rPr>
        <w:t>.2024 по 30.04.2025. составит</w:t>
      </w:r>
      <w:r w:rsidR="006C7EC8">
        <w:rPr>
          <w:rFonts w:ascii="Times New Roman" w:hAnsi="Times New Roman"/>
          <w:sz w:val="24"/>
          <w:szCs w:val="24"/>
        </w:rPr>
        <w:t xml:space="preserve"> 50</w:t>
      </w:r>
      <w:r w:rsidRPr="0057141B">
        <w:rPr>
          <w:rFonts w:ascii="Times New Roman" w:hAnsi="Times New Roman"/>
          <w:sz w:val="24"/>
          <w:szCs w:val="24"/>
        </w:rPr>
        <w:t> 000 руб.</w:t>
      </w:r>
      <w:r w:rsidR="00FB03F4" w:rsidRPr="0057141B">
        <w:rPr>
          <w:rFonts w:ascii="Times New Roman" w:hAnsi="Times New Roman"/>
          <w:sz w:val="24"/>
          <w:szCs w:val="24"/>
        </w:rPr>
        <w:t xml:space="preserve"> Поощрения зачесть  в счет чл</w:t>
      </w:r>
      <w:r w:rsidR="005E106A">
        <w:rPr>
          <w:rFonts w:ascii="Times New Roman" w:hAnsi="Times New Roman"/>
          <w:sz w:val="24"/>
          <w:szCs w:val="24"/>
        </w:rPr>
        <w:t>енских взносов за следующий год (период с 01.05.2024 по 30.04.2025.)</w:t>
      </w:r>
    </w:p>
    <w:p w:rsidR="00AF5BC1" w:rsidRPr="003D5114" w:rsidRDefault="00D82416" w:rsidP="00AF5BC1">
      <w:pPr>
        <w:rPr>
          <w:rStyle w:val="fontstyle11"/>
          <w:sz w:val="24"/>
          <w:szCs w:val="24"/>
        </w:rPr>
      </w:pPr>
      <w:r>
        <w:t xml:space="preserve">Предлагается провести голосование за данную сумму </w:t>
      </w:r>
      <w:r w:rsidR="00AF5BC1" w:rsidRPr="003D5114">
        <w:rPr>
          <w:rStyle w:val="fontstyle11"/>
          <w:sz w:val="24"/>
          <w:szCs w:val="24"/>
        </w:rPr>
        <w:t xml:space="preserve">открытым способом, списком. </w:t>
      </w:r>
    </w:p>
    <w:p w:rsidR="00DD3173" w:rsidRDefault="00D82416" w:rsidP="00DD3173">
      <w:pPr>
        <w:spacing w:before="120" w:after="120"/>
        <w:rPr>
          <w:rStyle w:val="fontstyle11"/>
          <w:sz w:val="24"/>
          <w:szCs w:val="24"/>
        </w:rPr>
      </w:pPr>
      <w:r>
        <w:t xml:space="preserve"> </w:t>
      </w:r>
      <w:r w:rsidR="00DD3173">
        <w:rPr>
          <w:rStyle w:val="fontstyle11"/>
          <w:sz w:val="24"/>
          <w:szCs w:val="24"/>
        </w:rPr>
        <w:t>Кузнецову Людмилу Михайловну.</w:t>
      </w:r>
    </w:p>
    <w:p w:rsidR="00D82416" w:rsidRPr="003D5114" w:rsidRDefault="00D82416" w:rsidP="00DD3173">
      <w:pPr>
        <w:pStyle w:val="a9"/>
        <w:spacing w:before="120" w:after="120"/>
        <w:ind w:left="862"/>
        <w:rPr>
          <w:rStyle w:val="fontstyle01"/>
          <w:sz w:val="24"/>
          <w:szCs w:val="24"/>
        </w:rPr>
      </w:pPr>
      <w:r w:rsidRPr="003D5114">
        <w:rPr>
          <w:rStyle w:val="fontstyle01"/>
          <w:sz w:val="24"/>
          <w:szCs w:val="24"/>
        </w:rPr>
        <w:t>ПОСТАНОВИЛИ:</w:t>
      </w:r>
    </w:p>
    <w:p w:rsidR="00D82416" w:rsidRPr="00130E04" w:rsidRDefault="00130E04" w:rsidP="00130E04">
      <w:pPr>
        <w:spacing w:before="120" w:after="120"/>
      </w:pPr>
      <w:r>
        <w:t>1.</w:t>
      </w:r>
      <w:r w:rsidR="00D82416" w:rsidRPr="00130E04">
        <w:t>Утвердить следующий список к поощрению</w:t>
      </w:r>
      <w:r w:rsidR="00AF5BC1" w:rsidRPr="00130E04">
        <w:t xml:space="preserve"> </w:t>
      </w:r>
      <w:r w:rsidR="00D82416" w:rsidRPr="00130E04">
        <w:t>в зачет членских взносов на пе</w:t>
      </w:r>
      <w:r w:rsidR="00AF5BC1" w:rsidRPr="00130E04">
        <w:t>риод с 01.05.2023 по 30.04.2024:</w:t>
      </w:r>
    </w:p>
    <w:p w:rsidR="00E36A8B" w:rsidRDefault="00E36A8B" w:rsidP="00E36A8B">
      <w:pPr>
        <w:pStyle w:val="a9"/>
        <w:numPr>
          <w:ilvl w:val="1"/>
          <w:numId w:val="43"/>
        </w:numPr>
        <w:spacing w:before="120" w:after="120"/>
        <w:rPr>
          <w:rStyle w:val="fontstyle01"/>
          <w:b w:val="0"/>
          <w:sz w:val="24"/>
          <w:szCs w:val="24"/>
        </w:rPr>
      </w:pPr>
      <w:r>
        <w:rPr>
          <w:rStyle w:val="fontstyle01"/>
          <w:b w:val="0"/>
          <w:sz w:val="24"/>
          <w:szCs w:val="24"/>
        </w:rPr>
        <w:t xml:space="preserve">Архипова С. Л. </w:t>
      </w:r>
      <w:proofErr w:type="gramStart"/>
      <w:r>
        <w:rPr>
          <w:rStyle w:val="fontstyle01"/>
          <w:b w:val="0"/>
          <w:sz w:val="24"/>
          <w:szCs w:val="24"/>
        </w:rPr>
        <w:t xml:space="preserve">( </w:t>
      </w:r>
      <w:proofErr w:type="gramEnd"/>
      <w:r>
        <w:rPr>
          <w:rStyle w:val="fontstyle01"/>
          <w:b w:val="0"/>
          <w:sz w:val="24"/>
          <w:szCs w:val="24"/>
        </w:rPr>
        <w:t>уч.214) – член Правления</w:t>
      </w:r>
    </w:p>
    <w:p w:rsidR="00E36A8B" w:rsidRDefault="00E36A8B" w:rsidP="00E36A8B">
      <w:pPr>
        <w:pStyle w:val="a9"/>
        <w:numPr>
          <w:ilvl w:val="1"/>
          <w:numId w:val="43"/>
        </w:numPr>
        <w:spacing w:before="120" w:after="120"/>
        <w:rPr>
          <w:rStyle w:val="fontstyle01"/>
          <w:b w:val="0"/>
          <w:sz w:val="24"/>
          <w:szCs w:val="24"/>
        </w:rPr>
      </w:pPr>
      <w:proofErr w:type="spellStart"/>
      <w:r>
        <w:rPr>
          <w:rStyle w:val="fontstyle01"/>
          <w:b w:val="0"/>
          <w:sz w:val="24"/>
          <w:szCs w:val="24"/>
        </w:rPr>
        <w:t>Низавская</w:t>
      </w:r>
      <w:proofErr w:type="spellEnd"/>
      <w:r>
        <w:rPr>
          <w:rStyle w:val="fontstyle01"/>
          <w:b w:val="0"/>
          <w:sz w:val="24"/>
          <w:szCs w:val="24"/>
        </w:rPr>
        <w:t xml:space="preserve"> Ю. В. (уч. 208, 209) – член Правления</w:t>
      </w:r>
    </w:p>
    <w:p w:rsidR="00E36A8B" w:rsidRDefault="00E36A8B" w:rsidP="00E36A8B">
      <w:pPr>
        <w:pStyle w:val="a9"/>
        <w:numPr>
          <w:ilvl w:val="1"/>
          <w:numId w:val="43"/>
        </w:numPr>
        <w:spacing w:before="120" w:after="120"/>
        <w:rPr>
          <w:rStyle w:val="fontstyle01"/>
          <w:b w:val="0"/>
          <w:sz w:val="24"/>
          <w:szCs w:val="24"/>
        </w:rPr>
      </w:pPr>
      <w:proofErr w:type="spellStart"/>
      <w:r>
        <w:rPr>
          <w:rStyle w:val="fontstyle01"/>
          <w:b w:val="0"/>
          <w:sz w:val="24"/>
          <w:szCs w:val="24"/>
        </w:rPr>
        <w:t>Каледин</w:t>
      </w:r>
      <w:proofErr w:type="spellEnd"/>
      <w:r>
        <w:rPr>
          <w:rStyle w:val="fontstyle01"/>
          <w:b w:val="0"/>
          <w:sz w:val="24"/>
          <w:szCs w:val="24"/>
        </w:rPr>
        <w:t xml:space="preserve"> Н. А. (уч. 99) – член Правления</w:t>
      </w:r>
    </w:p>
    <w:p w:rsidR="00E36A8B" w:rsidRDefault="00E36A8B" w:rsidP="00E36A8B">
      <w:pPr>
        <w:pStyle w:val="a9"/>
        <w:numPr>
          <w:ilvl w:val="1"/>
          <w:numId w:val="43"/>
        </w:numPr>
        <w:spacing w:before="120" w:after="120"/>
        <w:rPr>
          <w:rStyle w:val="fontstyle01"/>
          <w:b w:val="0"/>
          <w:sz w:val="24"/>
          <w:szCs w:val="24"/>
        </w:rPr>
      </w:pPr>
      <w:proofErr w:type="spellStart"/>
      <w:r>
        <w:rPr>
          <w:rStyle w:val="fontstyle01"/>
          <w:b w:val="0"/>
          <w:sz w:val="24"/>
          <w:szCs w:val="24"/>
        </w:rPr>
        <w:t>Сошнев</w:t>
      </w:r>
      <w:proofErr w:type="spellEnd"/>
      <w:r>
        <w:rPr>
          <w:rStyle w:val="fontstyle01"/>
          <w:b w:val="0"/>
          <w:sz w:val="24"/>
          <w:szCs w:val="24"/>
        </w:rPr>
        <w:t xml:space="preserve"> К.Н. </w:t>
      </w:r>
      <w:proofErr w:type="gramStart"/>
      <w:r>
        <w:rPr>
          <w:rStyle w:val="fontstyle01"/>
          <w:b w:val="0"/>
          <w:sz w:val="24"/>
          <w:szCs w:val="24"/>
        </w:rPr>
        <w:t xml:space="preserve">( </w:t>
      </w:r>
      <w:proofErr w:type="gramEnd"/>
      <w:r>
        <w:rPr>
          <w:rStyle w:val="fontstyle01"/>
          <w:b w:val="0"/>
          <w:sz w:val="24"/>
          <w:szCs w:val="24"/>
        </w:rPr>
        <w:t>уч. 10) – член Правления</w:t>
      </w:r>
    </w:p>
    <w:p w:rsidR="00E36A8B" w:rsidRDefault="00E36A8B" w:rsidP="00E36A8B">
      <w:pPr>
        <w:pStyle w:val="a9"/>
        <w:numPr>
          <w:ilvl w:val="1"/>
          <w:numId w:val="43"/>
        </w:numPr>
        <w:spacing w:before="120" w:after="120"/>
        <w:rPr>
          <w:rStyle w:val="fontstyle01"/>
          <w:b w:val="0"/>
          <w:sz w:val="24"/>
          <w:szCs w:val="24"/>
        </w:rPr>
      </w:pPr>
      <w:r>
        <w:rPr>
          <w:rStyle w:val="fontstyle01"/>
          <w:b w:val="0"/>
          <w:sz w:val="24"/>
          <w:szCs w:val="24"/>
        </w:rPr>
        <w:t>Колесник А. Ф. (уч. 128, 129) – председатель Ревизионной комиссии</w:t>
      </w:r>
    </w:p>
    <w:p w:rsidR="00E36A8B" w:rsidRDefault="00E36A8B" w:rsidP="00E36A8B">
      <w:pPr>
        <w:pStyle w:val="a9"/>
        <w:numPr>
          <w:ilvl w:val="1"/>
          <w:numId w:val="43"/>
        </w:numPr>
        <w:spacing w:before="120" w:after="120"/>
        <w:rPr>
          <w:rStyle w:val="fontstyle01"/>
          <w:b w:val="0"/>
          <w:sz w:val="24"/>
          <w:szCs w:val="24"/>
        </w:rPr>
      </w:pPr>
      <w:r w:rsidRPr="002C4A0C">
        <w:rPr>
          <w:rStyle w:val="fontstyle01"/>
          <w:b w:val="0"/>
          <w:sz w:val="24"/>
          <w:szCs w:val="24"/>
        </w:rPr>
        <w:t xml:space="preserve">Кузнецова Л. М. </w:t>
      </w:r>
      <w:proofErr w:type="gramStart"/>
      <w:r w:rsidRPr="002C4A0C">
        <w:rPr>
          <w:rStyle w:val="fontstyle01"/>
          <w:b w:val="0"/>
          <w:sz w:val="24"/>
          <w:szCs w:val="24"/>
        </w:rPr>
        <w:t xml:space="preserve">( </w:t>
      </w:r>
      <w:proofErr w:type="gramEnd"/>
      <w:r w:rsidRPr="002C4A0C">
        <w:rPr>
          <w:rStyle w:val="fontstyle01"/>
          <w:b w:val="0"/>
          <w:sz w:val="24"/>
          <w:szCs w:val="24"/>
        </w:rPr>
        <w:t xml:space="preserve">уч. 148) </w:t>
      </w:r>
      <w:r>
        <w:rPr>
          <w:rStyle w:val="fontstyle01"/>
          <w:b w:val="0"/>
          <w:sz w:val="24"/>
          <w:szCs w:val="24"/>
        </w:rPr>
        <w:t>Ревизионной комиссии</w:t>
      </w:r>
      <w:r w:rsidRPr="002C4A0C">
        <w:rPr>
          <w:rStyle w:val="fontstyle01"/>
          <w:b w:val="0"/>
          <w:sz w:val="24"/>
          <w:szCs w:val="24"/>
        </w:rPr>
        <w:t xml:space="preserve"> </w:t>
      </w:r>
    </w:p>
    <w:p w:rsidR="00E36A8B" w:rsidRDefault="00E36A8B" w:rsidP="00E36A8B">
      <w:pPr>
        <w:pStyle w:val="a9"/>
        <w:numPr>
          <w:ilvl w:val="1"/>
          <w:numId w:val="43"/>
        </w:numPr>
        <w:spacing w:before="120" w:after="120"/>
        <w:rPr>
          <w:rStyle w:val="fontstyle01"/>
          <w:b w:val="0"/>
          <w:sz w:val="24"/>
          <w:szCs w:val="24"/>
        </w:rPr>
      </w:pPr>
      <w:proofErr w:type="spellStart"/>
      <w:r w:rsidRPr="002C4A0C">
        <w:rPr>
          <w:rStyle w:val="fontstyle01"/>
          <w:b w:val="0"/>
          <w:sz w:val="24"/>
          <w:szCs w:val="24"/>
        </w:rPr>
        <w:t>Бушфар</w:t>
      </w:r>
      <w:proofErr w:type="spellEnd"/>
      <w:r w:rsidRPr="002C4A0C">
        <w:rPr>
          <w:rStyle w:val="fontstyle01"/>
          <w:b w:val="0"/>
          <w:sz w:val="24"/>
          <w:szCs w:val="24"/>
        </w:rPr>
        <w:t xml:space="preserve"> Л. В. (уч. 146) </w:t>
      </w:r>
      <w:r>
        <w:rPr>
          <w:rStyle w:val="fontstyle01"/>
          <w:b w:val="0"/>
          <w:sz w:val="24"/>
          <w:szCs w:val="24"/>
        </w:rPr>
        <w:t>–</w:t>
      </w:r>
      <w:r w:rsidRPr="002C4A0C">
        <w:rPr>
          <w:rStyle w:val="fontstyle01"/>
          <w:b w:val="0"/>
          <w:sz w:val="24"/>
          <w:szCs w:val="24"/>
        </w:rPr>
        <w:t xml:space="preserve"> </w:t>
      </w:r>
      <w:r>
        <w:rPr>
          <w:rStyle w:val="fontstyle01"/>
          <w:b w:val="0"/>
          <w:sz w:val="24"/>
          <w:szCs w:val="24"/>
        </w:rPr>
        <w:t>член Ревизионной комиссии</w:t>
      </w:r>
    </w:p>
    <w:p w:rsidR="00E36A8B" w:rsidRDefault="00E36A8B" w:rsidP="00E36A8B">
      <w:pPr>
        <w:pStyle w:val="a9"/>
        <w:numPr>
          <w:ilvl w:val="1"/>
          <w:numId w:val="43"/>
        </w:numPr>
        <w:spacing w:before="120" w:after="120"/>
        <w:rPr>
          <w:rStyle w:val="fontstyle01"/>
          <w:b w:val="0"/>
          <w:sz w:val="24"/>
          <w:szCs w:val="24"/>
        </w:rPr>
      </w:pPr>
      <w:r>
        <w:rPr>
          <w:rStyle w:val="fontstyle01"/>
          <w:b w:val="0"/>
          <w:sz w:val="24"/>
          <w:szCs w:val="24"/>
        </w:rPr>
        <w:t xml:space="preserve">Козлова Г. А. </w:t>
      </w:r>
      <w:proofErr w:type="gramStart"/>
      <w:r>
        <w:rPr>
          <w:rStyle w:val="fontstyle01"/>
          <w:b w:val="0"/>
          <w:sz w:val="24"/>
          <w:szCs w:val="24"/>
        </w:rPr>
        <w:t xml:space="preserve">( </w:t>
      </w:r>
      <w:proofErr w:type="gramEnd"/>
      <w:r>
        <w:rPr>
          <w:rStyle w:val="fontstyle01"/>
          <w:b w:val="0"/>
          <w:sz w:val="24"/>
          <w:szCs w:val="24"/>
        </w:rPr>
        <w:t>уч. 32) – старший по улице</w:t>
      </w:r>
    </w:p>
    <w:p w:rsidR="00E36A8B" w:rsidRDefault="00E36A8B" w:rsidP="00E36A8B">
      <w:pPr>
        <w:pStyle w:val="a9"/>
        <w:numPr>
          <w:ilvl w:val="1"/>
          <w:numId w:val="43"/>
        </w:numPr>
        <w:spacing w:before="120" w:after="120"/>
        <w:rPr>
          <w:rStyle w:val="fontstyle01"/>
          <w:b w:val="0"/>
          <w:sz w:val="24"/>
          <w:szCs w:val="24"/>
        </w:rPr>
      </w:pPr>
      <w:r>
        <w:rPr>
          <w:rStyle w:val="fontstyle01"/>
          <w:b w:val="0"/>
          <w:sz w:val="24"/>
          <w:szCs w:val="24"/>
        </w:rPr>
        <w:t>Косов В.Ф. (уч.95) - старший по улице</w:t>
      </w:r>
    </w:p>
    <w:p w:rsidR="00E36A8B" w:rsidRDefault="00E36A8B" w:rsidP="00E36A8B">
      <w:pPr>
        <w:pStyle w:val="a9"/>
        <w:numPr>
          <w:ilvl w:val="1"/>
          <w:numId w:val="43"/>
        </w:numPr>
        <w:spacing w:before="120" w:after="120"/>
        <w:rPr>
          <w:rStyle w:val="fontstyle01"/>
          <w:b w:val="0"/>
          <w:sz w:val="24"/>
          <w:szCs w:val="24"/>
        </w:rPr>
      </w:pPr>
      <w:r>
        <w:rPr>
          <w:rStyle w:val="fontstyle01"/>
          <w:b w:val="0"/>
          <w:sz w:val="24"/>
          <w:szCs w:val="24"/>
        </w:rPr>
        <w:t>Смирнова С. В. (уч. 5) - старший по улице</w:t>
      </w:r>
    </w:p>
    <w:p w:rsidR="00E36A8B" w:rsidRDefault="00E36A8B" w:rsidP="00E36A8B">
      <w:pPr>
        <w:pStyle w:val="a9"/>
        <w:numPr>
          <w:ilvl w:val="1"/>
          <w:numId w:val="43"/>
        </w:numPr>
        <w:spacing w:before="120" w:after="120"/>
        <w:rPr>
          <w:rStyle w:val="fontstyle01"/>
          <w:b w:val="0"/>
          <w:sz w:val="24"/>
          <w:szCs w:val="24"/>
        </w:rPr>
      </w:pPr>
      <w:r>
        <w:rPr>
          <w:rStyle w:val="fontstyle01"/>
          <w:b w:val="0"/>
          <w:sz w:val="24"/>
          <w:szCs w:val="24"/>
        </w:rPr>
        <w:t>Лазарев Е. Д. (уч. 93) – член Товарищества</w:t>
      </w:r>
    </w:p>
    <w:p w:rsidR="00D82416" w:rsidRPr="0057141B" w:rsidRDefault="00AF5BC1" w:rsidP="00AF5BC1">
      <w:pPr>
        <w:pStyle w:val="a9"/>
        <w:numPr>
          <w:ilvl w:val="0"/>
          <w:numId w:val="4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57141B">
        <w:rPr>
          <w:rFonts w:ascii="Times New Roman" w:hAnsi="Times New Roman"/>
          <w:sz w:val="24"/>
          <w:szCs w:val="24"/>
        </w:rPr>
        <w:lastRenderedPageBreak/>
        <w:t>Ут</w:t>
      </w:r>
      <w:r w:rsidR="006C7EC8">
        <w:rPr>
          <w:rFonts w:ascii="Times New Roman" w:hAnsi="Times New Roman"/>
          <w:sz w:val="24"/>
          <w:szCs w:val="24"/>
        </w:rPr>
        <w:t>вердить из сметы на поощрение 50</w:t>
      </w:r>
      <w:r w:rsidRPr="0057141B">
        <w:rPr>
          <w:rFonts w:ascii="Times New Roman" w:hAnsi="Times New Roman"/>
          <w:sz w:val="24"/>
          <w:szCs w:val="24"/>
        </w:rPr>
        <w:t> 000 руб.</w:t>
      </w:r>
    </w:p>
    <w:p w:rsidR="005E106A" w:rsidRDefault="005E106A" w:rsidP="005E106A">
      <w:pPr>
        <w:pStyle w:val="a9"/>
        <w:spacing w:before="120" w:after="120"/>
        <w:ind w:left="1440"/>
        <w:rPr>
          <w:rStyle w:val="fontstyle01"/>
          <w:bCs w:val="0"/>
          <w:sz w:val="24"/>
          <w:szCs w:val="24"/>
        </w:rPr>
      </w:pPr>
    </w:p>
    <w:p w:rsidR="005E106A" w:rsidRPr="00034315" w:rsidRDefault="005E106A" w:rsidP="00130E04">
      <w:pPr>
        <w:pStyle w:val="a9"/>
        <w:numPr>
          <w:ilvl w:val="0"/>
          <w:numId w:val="47"/>
        </w:numPr>
        <w:spacing w:before="120" w:after="120"/>
        <w:rPr>
          <w:rStyle w:val="fontstyle01"/>
          <w:b w:val="0"/>
          <w:bCs w:val="0"/>
          <w:sz w:val="24"/>
          <w:szCs w:val="24"/>
        </w:rPr>
      </w:pPr>
      <w:r w:rsidRPr="003D5114">
        <w:rPr>
          <w:rStyle w:val="fontstyle01"/>
          <w:bCs w:val="0"/>
          <w:sz w:val="24"/>
          <w:szCs w:val="24"/>
        </w:rPr>
        <w:t xml:space="preserve"> СЛУШАЛИ:</w:t>
      </w:r>
      <w:r w:rsidR="00130E04" w:rsidRPr="00130E04">
        <w:rPr>
          <w:rStyle w:val="fontstyle01"/>
          <w:sz w:val="24"/>
          <w:szCs w:val="24"/>
        </w:rPr>
        <w:t xml:space="preserve"> </w:t>
      </w:r>
      <w:r w:rsidR="00130E04" w:rsidRPr="00034315">
        <w:rPr>
          <w:rStyle w:val="fontstyle01"/>
          <w:b w:val="0"/>
          <w:sz w:val="24"/>
          <w:szCs w:val="24"/>
        </w:rPr>
        <w:t>Федулову Г. Ф.</w:t>
      </w:r>
      <w:r w:rsidR="00AB3B8E" w:rsidRPr="00034315">
        <w:rPr>
          <w:rStyle w:val="fontstyle01"/>
          <w:b w:val="0"/>
          <w:sz w:val="24"/>
          <w:szCs w:val="24"/>
        </w:rPr>
        <w:t xml:space="preserve"> Уважаемое собрание!</w:t>
      </w:r>
    </w:p>
    <w:p w:rsidR="00AB3B8E" w:rsidRDefault="00AB3B8E" w:rsidP="00AB3B8E">
      <w:pPr>
        <w:pStyle w:val="a9"/>
        <w:spacing w:before="120" w:after="120"/>
        <w:rPr>
          <w:rStyle w:val="fontstyle01"/>
          <w:b w:val="0"/>
          <w:sz w:val="24"/>
          <w:szCs w:val="24"/>
        </w:rPr>
      </w:pPr>
      <w:r w:rsidRPr="00034315">
        <w:rPr>
          <w:rStyle w:val="fontstyle01"/>
          <w:b w:val="0"/>
          <w:sz w:val="24"/>
          <w:szCs w:val="24"/>
        </w:rPr>
        <w:t xml:space="preserve">17.04.2024г в силу вступило постановление Правительства РФ от 16.04.2024 № 484 «О внесении изменений в некоторые акты Правительства РФ» внесены изменения в </w:t>
      </w:r>
      <w:r w:rsidR="006C7EC8">
        <w:rPr>
          <w:rStyle w:val="fontstyle01"/>
          <w:b w:val="0"/>
          <w:sz w:val="24"/>
          <w:szCs w:val="24"/>
        </w:rPr>
        <w:t xml:space="preserve">Правила подключения в части </w:t>
      </w:r>
      <w:proofErr w:type="spellStart"/>
      <w:r w:rsidR="006C7EC8">
        <w:rPr>
          <w:rStyle w:val="fontstyle01"/>
          <w:b w:val="0"/>
          <w:sz w:val="24"/>
          <w:szCs w:val="24"/>
        </w:rPr>
        <w:t>дога</w:t>
      </w:r>
      <w:r w:rsidRPr="00034315">
        <w:rPr>
          <w:rStyle w:val="fontstyle01"/>
          <w:b w:val="0"/>
          <w:sz w:val="24"/>
          <w:szCs w:val="24"/>
        </w:rPr>
        <w:t>зификации</w:t>
      </w:r>
      <w:proofErr w:type="spellEnd"/>
      <w:r w:rsidRPr="00034315">
        <w:rPr>
          <w:rStyle w:val="fontstyle01"/>
          <w:b w:val="0"/>
          <w:sz w:val="24"/>
          <w:szCs w:val="24"/>
        </w:rPr>
        <w:t xml:space="preserve"> домовладений, расположенных на территории</w:t>
      </w:r>
      <w:r w:rsidR="00034315" w:rsidRPr="00034315">
        <w:rPr>
          <w:rStyle w:val="fontstyle01"/>
          <w:b w:val="0"/>
          <w:sz w:val="24"/>
          <w:szCs w:val="24"/>
        </w:rPr>
        <w:t xml:space="preserve"> ведения гражданами садоводства для собственных нужд.</w:t>
      </w:r>
    </w:p>
    <w:p w:rsidR="000F3431" w:rsidRDefault="00034315" w:rsidP="008B3F89">
      <w:pPr>
        <w:pStyle w:val="a9"/>
        <w:spacing w:before="120" w:after="120"/>
        <w:rPr>
          <w:rStyle w:val="fontstyle01"/>
          <w:b w:val="0"/>
          <w:sz w:val="24"/>
          <w:szCs w:val="24"/>
        </w:rPr>
      </w:pPr>
      <w:r>
        <w:rPr>
          <w:rStyle w:val="fontstyle01"/>
          <w:b w:val="0"/>
          <w:sz w:val="24"/>
          <w:szCs w:val="24"/>
        </w:rPr>
        <w:t>Для подачи заявки необходимо голосовать по следующим вопр</w:t>
      </w:r>
      <w:r w:rsidR="00D801BD">
        <w:rPr>
          <w:rStyle w:val="fontstyle01"/>
          <w:b w:val="0"/>
          <w:sz w:val="24"/>
          <w:szCs w:val="24"/>
        </w:rPr>
        <w:t>о</w:t>
      </w:r>
      <w:r>
        <w:rPr>
          <w:rStyle w:val="fontstyle01"/>
          <w:b w:val="0"/>
          <w:sz w:val="24"/>
          <w:szCs w:val="24"/>
        </w:rPr>
        <w:t>сам:</w:t>
      </w:r>
    </w:p>
    <w:p w:rsidR="00034315" w:rsidRPr="00D801BD" w:rsidRDefault="00034315" w:rsidP="008B3F89">
      <w:pPr>
        <w:pStyle w:val="a9"/>
        <w:spacing w:before="120" w:after="120"/>
        <w:rPr>
          <w:rStyle w:val="fontstyle01"/>
          <w:b w:val="0"/>
          <w:bCs w:val="0"/>
          <w:sz w:val="24"/>
          <w:szCs w:val="24"/>
        </w:rPr>
      </w:pPr>
      <w:r>
        <w:rPr>
          <w:rStyle w:val="fontstyle01"/>
          <w:b w:val="0"/>
          <w:sz w:val="24"/>
          <w:szCs w:val="24"/>
        </w:rPr>
        <w:t xml:space="preserve"> </w:t>
      </w:r>
      <w:r w:rsidR="000F3431">
        <w:rPr>
          <w:rStyle w:val="fontstyle01"/>
          <w:b w:val="0"/>
          <w:sz w:val="24"/>
          <w:szCs w:val="24"/>
        </w:rPr>
        <w:t xml:space="preserve">1. </w:t>
      </w:r>
      <w:r w:rsidR="002E0F08">
        <w:rPr>
          <w:rStyle w:val="fontstyle01"/>
          <w:b w:val="0"/>
          <w:sz w:val="24"/>
          <w:szCs w:val="24"/>
        </w:rPr>
        <w:t xml:space="preserve">Нужно </w:t>
      </w:r>
      <w:r w:rsidR="000F3431">
        <w:rPr>
          <w:rStyle w:val="fontstyle01"/>
          <w:b w:val="0"/>
          <w:sz w:val="24"/>
          <w:szCs w:val="24"/>
        </w:rPr>
        <w:t xml:space="preserve">дать </w:t>
      </w:r>
      <w:r w:rsidR="002E0F08">
        <w:rPr>
          <w:rStyle w:val="fontstyle01"/>
          <w:b w:val="0"/>
          <w:sz w:val="24"/>
          <w:szCs w:val="24"/>
        </w:rPr>
        <w:t>с</w:t>
      </w:r>
      <w:r>
        <w:rPr>
          <w:rStyle w:val="fontstyle01"/>
          <w:b w:val="0"/>
          <w:sz w:val="24"/>
          <w:szCs w:val="24"/>
        </w:rPr>
        <w:t xml:space="preserve">огласие на проведение работ по </w:t>
      </w:r>
      <w:proofErr w:type="spellStart"/>
      <w:r>
        <w:rPr>
          <w:rStyle w:val="fontstyle01"/>
          <w:b w:val="0"/>
          <w:sz w:val="24"/>
          <w:szCs w:val="24"/>
        </w:rPr>
        <w:t>догазификации</w:t>
      </w:r>
      <w:proofErr w:type="spellEnd"/>
      <w:r>
        <w:rPr>
          <w:rStyle w:val="fontstyle01"/>
          <w:b w:val="0"/>
          <w:sz w:val="24"/>
          <w:szCs w:val="24"/>
        </w:rPr>
        <w:t xml:space="preserve"> </w:t>
      </w:r>
      <w:r w:rsidRPr="00034315">
        <w:rPr>
          <w:rStyle w:val="fontstyle01"/>
          <w:sz w:val="24"/>
          <w:szCs w:val="24"/>
          <w:u w:val="single"/>
        </w:rPr>
        <w:t>жилых домов</w:t>
      </w:r>
      <w:r w:rsidR="00D801BD">
        <w:rPr>
          <w:rStyle w:val="fontstyle01"/>
          <w:sz w:val="24"/>
          <w:szCs w:val="24"/>
          <w:u w:val="single"/>
        </w:rPr>
        <w:br/>
      </w:r>
      <w:r w:rsidR="00D801BD" w:rsidRPr="00D801BD">
        <w:rPr>
          <w:rStyle w:val="fontstyle01"/>
          <w:b w:val="0"/>
          <w:sz w:val="24"/>
          <w:szCs w:val="24"/>
        </w:rPr>
        <w:t>(с прилагаемым перечнем жилых домов, подлежащих подключению)</w:t>
      </w:r>
      <w:r w:rsidR="00CA321A">
        <w:rPr>
          <w:rStyle w:val="fontstyle01"/>
          <w:b w:val="0"/>
          <w:sz w:val="24"/>
          <w:szCs w:val="24"/>
        </w:rPr>
        <w:t>.</w:t>
      </w:r>
    </w:p>
    <w:p w:rsidR="002E0F08" w:rsidRPr="008B3F89" w:rsidRDefault="000F3431" w:rsidP="000F3431">
      <w:pPr>
        <w:pStyle w:val="a9"/>
        <w:spacing w:before="120" w:after="120"/>
        <w:ind w:left="505"/>
        <w:rPr>
          <w:rStyle w:val="fontstyle01"/>
          <w:bCs w:val="0"/>
          <w:sz w:val="24"/>
          <w:szCs w:val="24"/>
        </w:rPr>
      </w:pPr>
      <w:r>
        <w:rPr>
          <w:rStyle w:val="fontstyle01"/>
          <w:b w:val="0"/>
          <w:bCs w:val="0"/>
          <w:sz w:val="24"/>
          <w:szCs w:val="24"/>
        </w:rPr>
        <w:t>2.</w:t>
      </w:r>
      <w:r w:rsidR="00D801BD">
        <w:rPr>
          <w:rStyle w:val="fontstyle01"/>
          <w:b w:val="0"/>
          <w:bCs w:val="0"/>
          <w:sz w:val="24"/>
          <w:szCs w:val="24"/>
        </w:rPr>
        <w:t>Заключение договора с исполнителем о безвозме</w:t>
      </w:r>
      <w:r>
        <w:rPr>
          <w:rStyle w:val="fontstyle01"/>
          <w:b w:val="0"/>
          <w:bCs w:val="0"/>
          <w:sz w:val="24"/>
          <w:szCs w:val="24"/>
        </w:rPr>
        <w:t>здном пользовании части участка</w:t>
      </w:r>
      <w:r w:rsidR="00D801BD">
        <w:rPr>
          <w:rStyle w:val="fontstyle01"/>
          <w:b w:val="0"/>
          <w:bCs w:val="0"/>
          <w:sz w:val="24"/>
          <w:szCs w:val="24"/>
        </w:rPr>
        <w:t xml:space="preserve"> общего назначения (ЗОП)</w:t>
      </w:r>
      <w:r w:rsidR="00186E9D">
        <w:rPr>
          <w:rStyle w:val="fontstyle01"/>
          <w:b w:val="0"/>
          <w:bCs w:val="0"/>
          <w:sz w:val="24"/>
          <w:szCs w:val="24"/>
        </w:rPr>
        <w:t xml:space="preserve"> </w:t>
      </w:r>
      <w:r w:rsidR="00D801BD">
        <w:rPr>
          <w:rStyle w:val="fontstyle01"/>
          <w:b w:val="0"/>
          <w:bCs w:val="0"/>
          <w:sz w:val="24"/>
          <w:szCs w:val="24"/>
        </w:rPr>
        <w:t xml:space="preserve">для строительства сети газораспределения. </w:t>
      </w:r>
      <w:r w:rsidR="00D801BD" w:rsidRPr="008B3F89">
        <w:rPr>
          <w:rStyle w:val="fontstyle01"/>
          <w:bCs w:val="0"/>
          <w:sz w:val="24"/>
          <w:szCs w:val="24"/>
        </w:rPr>
        <w:t>Надо выбрать уполномоченного на подписание</w:t>
      </w:r>
      <w:r w:rsidR="00D801BD">
        <w:rPr>
          <w:rStyle w:val="fontstyle01"/>
          <w:b w:val="0"/>
          <w:bCs w:val="0"/>
          <w:sz w:val="24"/>
          <w:szCs w:val="24"/>
        </w:rPr>
        <w:t xml:space="preserve"> </w:t>
      </w:r>
      <w:r w:rsidR="00D801BD" w:rsidRPr="008B3F89">
        <w:rPr>
          <w:rStyle w:val="fontstyle01"/>
          <w:bCs w:val="0"/>
          <w:sz w:val="24"/>
          <w:szCs w:val="24"/>
        </w:rPr>
        <w:t>договора</w:t>
      </w:r>
      <w:r w:rsidR="00D801BD">
        <w:rPr>
          <w:rStyle w:val="fontstyle01"/>
          <w:b w:val="0"/>
          <w:bCs w:val="0"/>
          <w:sz w:val="24"/>
          <w:szCs w:val="24"/>
        </w:rPr>
        <w:t xml:space="preserve"> безвозмездного</w:t>
      </w:r>
      <w:r w:rsidR="007A0811">
        <w:rPr>
          <w:rStyle w:val="fontstyle01"/>
          <w:b w:val="0"/>
          <w:bCs w:val="0"/>
          <w:sz w:val="24"/>
          <w:szCs w:val="24"/>
        </w:rPr>
        <w:t xml:space="preserve"> </w:t>
      </w:r>
      <w:r w:rsidR="00D801BD">
        <w:rPr>
          <w:rStyle w:val="fontstyle01"/>
          <w:b w:val="0"/>
          <w:bCs w:val="0"/>
          <w:sz w:val="24"/>
          <w:szCs w:val="24"/>
        </w:rPr>
        <w:t xml:space="preserve">пользования земельным участком </w:t>
      </w:r>
      <w:r w:rsidR="00D801BD" w:rsidRPr="008B3F89">
        <w:rPr>
          <w:rStyle w:val="fontstyle01"/>
          <w:bCs w:val="0"/>
          <w:sz w:val="24"/>
          <w:szCs w:val="24"/>
        </w:rPr>
        <w:t>и на подачу документов для государственной регистрации такого договора.</w:t>
      </w:r>
      <w:r w:rsidR="008C0EC6" w:rsidRPr="008B3F89">
        <w:rPr>
          <w:rStyle w:val="fontstyle01"/>
          <w:bCs w:val="0"/>
          <w:sz w:val="24"/>
          <w:szCs w:val="24"/>
        </w:rPr>
        <w:t xml:space="preserve"> </w:t>
      </w:r>
    </w:p>
    <w:p w:rsidR="00D801BD" w:rsidRDefault="00CC02EA" w:rsidP="000F3431">
      <w:pPr>
        <w:pStyle w:val="a9"/>
        <w:spacing w:before="120" w:after="120"/>
        <w:ind w:left="505"/>
        <w:rPr>
          <w:rStyle w:val="fontstyle01"/>
          <w:b w:val="0"/>
          <w:bCs w:val="0"/>
          <w:sz w:val="24"/>
          <w:szCs w:val="24"/>
        </w:rPr>
      </w:pPr>
      <w:r>
        <w:rPr>
          <w:rStyle w:val="fontstyle01"/>
          <w:b w:val="0"/>
          <w:bCs w:val="0"/>
          <w:sz w:val="24"/>
          <w:szCs w:val="24"/>
        </w:rPr>
        <w:t>Дать согласие</w:t>
      </w:r>
      <w:r w:rsidR="007A43AB">
        <w:rPr>
          <w:rStyle w:val="fontstyle01"/>
          <w:b w:val="0"/>
          <w:bCs w:val="0"/>
          <w:sz w:val="24"/>
          <w:szCs w:val="24"/>
        </w:rPr>
        <w:t xml:space="preserve"> </w:t>
      </w:r>
      <w:r w:rsidR="00DF47C6">
        <w:rPr>
          <w:rStyle w:val="fontstyle01"/>
          <w:b w:val="0"/>
          <w:bCs w:val="0"/>
          <w:sz w:val="24"/>
          <w:szCs w:val="24"/>
        </w:rPr>
        <w:t>использовать участок ЗОП</w:t>
      </w:r>
      <w:r w:rsidR="008C75F5" w:rsidRPr="008C75F5">
        <w:rPr>
          <w:rStyle w:val="fontstyle01"/>
          <w:b w:val="0"/>
          <w:bCs w:val="0"/>
          <w:sz w:val="24"/>
          <w:szCs w:val="24"/>
        </w:rPr>
        <w:t xml:space="preserve"> </w:t>
      </w:r>
      <w:r w:rsidR="008C75F5">
        <w:rPr>
          <w:rStyle w:val="fontstyle01"/>
          <w:b w:val="0"/>
          <w:bCs w:val="0"/>
          <w:sz w:val="24"/>
          <w:szCs w:val="24"/>
        </w:rPr>
        <w:t>без оформления на него прав после</w:t>
      </w:r>
      <w:r w:rsidR="00CB521C">
        <w:rPr>
          <w:rStyle w:val="fontstyle01"/>
          <w:b w:val="0"/>
          <w:bCs w:val="0"/>
          <w:sz w:val="24"/>
          <w:szCs w:val="24"/>
        </w:rPr>
        <w:t xml:space="preserve"> регистрации права</w:t>
      </w:r>
      <w:r w:rsidR="002E0F08">
        <w:rPr>
          <w:rStyle w:val="fontstyle01"/>
          <w:b w:val="0"/>
          <w:bCs w:val="0"/>
          <w:sz w:val="24"/>
          <w:szCs w:val="24"/>
        </w:rPr>
        <w:t xml:space="preserve"> собственности на подземные  линейные объекты</w:t>
      </w:r>
      <w:r w:rsidR="008C75F5">
        <w:rPr>
          <w:rStyle w:val="fontstyle01"/>
          <w:b w:val="0"/>
          <w:bCs w:val="0"/>
          <w:sz w:val="24"/>
          <w:szCs w:val="24"/>
        </w:rPr>
        <w:t xml:space="preserve">  </w:t>
      </w:r>
      <w:r w:rsidR="002E0F08">
        <w:rPr>
          <w:rStyle w:val="fontstyle01"/>
          <w:b w:val="0"/>
          <w:bCs w:val="0"/>
          <w:sz w:val="24"/>
          <w:szCs w:val="24"/>
        </w:rPr>
        <w:t>системы газоснабжения.</w:t>
      </w:r>
    </w:p>
    <w:p w:rsidR="002E0F08" w:rsidRPr="000F3431" w:rsidRDefault="000F3431" w:rsidP="000F3431">
      <w:pPr>
        <w:spacing w:before="120" w:after="120"/>
        <w:rPr>
          <w:rStyle w:val="fontstyle01"/>
          <w:b w:val="0"/>
          <w:bCs w:val="0"/>
          <w:sz w:val="24"/>
          <w:szCs w:val="24"/>
        </w:rPr>
      </w:pPr>
      <w:r w:rsidRPr="000F3431">
        <w:rPr>
          <w:rStyle w:val="fontstyle01"/>
          <w:b w:val="0"/>
          <w:bCs w:val="0"/>
          <w:sz w:val="24"/>
          <w:szCs w:val="24"/>
        </w:rPr>
        <w:t>3.</w:t>
      </w:r>
      <w:r w:rsidR="002E0F08" w:rsidRPr="000F3431">
        <w:rPr>
          <w:rStyle w:val="fontstyle01"/>
          <w:b w:val="0"/>
          <w:bCs w:val="0"/>
          <w:sz w:val="24"/>
          <w:szCs w:val="24"/>
        </w:rPr>
        <w:t xml:space="preserve">Предоставление права на </w:t>
      </w:r>
      <w:proofErr w:type="spellStart"/>
      <w:r w:rsidR="002E0F08" w:rsidRPr="000F3431">
        <w:rPr>
          <w:rStyle w:val="fontstyle01"/>
          <w:b w:val="0"/>
          <w:bCs w:val="0"/>
          <w:sz w:val="24"/>
          <w:szCs w:val="24"/>
        </w:rPr>
        <w:t>безвоздмездное</w:t>
      </w:r>
      <w:proofErr w:type="spellEnd"/>
      <w:r w:rsidR="002E0F08" w:rsidRPr="000F3431">
        <w:rPr>
          <w:rStyle w:val="fontstyle01"/>
          <w:b w:val="0"/>
          <w:bCs w:val="0"/>
          <w:sz w:val="24"/>
          <w:szCs w:val="24"/>
        </w:rPr>
        <w:t xml:space="preserve"> подключение к сетям газораспределения, жилых домов, относящихся к имуществу общего пользования СНТ.</w:t>
      </w:r>
    </w:p>
    <w:p w:rsidR="002E0F08" w:rsidRPr="000F3431" w:rsidRDefault="000F3431" w:rsidP="000F3431">
      <w:pPr>
        <w:spacing w:before="120" w:after="120"/>
        <w:rPr>
          <w:rStyle w:val="fontstyle01"/>
          <w:b w:val="0"/>
          <w:bCs w:val="0"/>
          <w:sz w:val="24"/>
          <w:szCs w:val="24"/>
        </w:rPr>
      </w:pPr>
      <w:r w:rsidRPr="000F3431">
        <w:rPr>
          <w:rStyle w:val="fontstyle01"/>
          <w:b w:val="0"/>
          <w:bCs w:val="0"/>
          <w:sz w:val="24"/>
          <w:szCs w:val="24"/>
        </w:rPr>
        <w:t>4.</w:t>
      </w:r>
      <w:r w:rsidR="002E0F08" w:rsidRPr="000F3431">
        <w:rPr>
          <w:rStyle w:val="fontstyle01"/>
          <w:b w:val="0"/>
          <w:bCs w:val="0"/>
          <w:sz w:val="24"/>
          <w:szCs w:val="24"/>
        </w:rPr>
        <w:t>Нужно дать согласие на установление охранных зон создаваемых сетей</w:t>
      </w:r>
      <w:r w:rsidR="008B3F89" w:rsidRPr="000F3431">
        <w:rPr>
          <w:rStyle w:val="fontstyle01"/>
          <w:b w:val="0"/>
          <w:bCs w:val="0"/>
          <w:sz w:val="24"/>
          <w:szCs w:val="24"/>
        </w:rPr>
        <w:t>, в соответствии с правилами, утвержденными  постановлением Правительства РФ от 20.11.2000г. № 878.</w:t>
      </w:r>
    </w:p>
    <w:p w:rsidR="00AF5BC1" w:rsidRDefault="008B3F89" w:rsidP="000F3431">
      <w:pPr>
        <w:pStyle w:val="a9"/>
        <w:spacing w:before="120" w:after="120"/>
        <w:ind w:left="505"/>
        <w:rPr>
          <w:rStyle w:val="fontstyle01"/>
          <w:bCs w:val="0"/>
          <w:sz w:val="24"/>
          <w:szCs w:val="24"/>
        </w:rPr>
      </w:pPr>
      <w:r>
        <w:rPr>
          <w:rStyle w:val="fontstyle01"/>
          <w:bCs w:val="0"/>
          <w:sz w:val="24"/>
          <w:szCs w:val="24"/>
        </w:rPr>
        <w:t>Вопрос к собранию: мы можем сегодня все эти вопрос решить, и проголосовать, чтобы подать заявку? Предлагайте.</w:t>
      </w:r>
    </w:p>
    <w:p w:rsidR="008B3F89" w:rsidRDefault="00CA321A" w:rsidP="00DD3173">
      <w:pPr>
        <w:pStyle w:val="a9"/>
        <w:spacing w:before="120" w:after="120"/>
        <w:ind w:left="0"/>
        <w:rPr>
          <w:rStyle w:val="fontstyle01"/>
          <w:b w:val="0"/>
          <w:bCs w:val="0"/>
          <w:sz w:val="24"/>
          <w:szCs w:val="24"/>
        </w:rPr>
      </w:pPr>
      <w:r w:rsidRPr="00DD3173">
        <w:rPr>
          <w:rStyle w:val="fontstyle01"/>
          <w:b w:val="0"/>
          <w:bCs w:val="0"/>
          <w:sz w:val="24"/>
          <w:szCs w:val="24"/>
        </w:rPr>
        <w:t>Выступил Лукаш Виктор Эммануилович о том, что все поставленные вопросы на данном собрании решить не возможно. Требуется дополнительная информация и подготовка к общему собранию по вопросу газификации СНТ. Лукаш В. Э. предложил наделить полномочиями  Дробышева С. В. по сбору информации</w:t>
      </w:r>
      <w:r w:rsidR="00DD3173">
        <w:rPr>
          <w:rStyle w:val="fontstyle01"/>
          <w:b w:val="0"/>
          <w:bCs w:val="0"/>
          <w:sz w:val="24"/>
          <w:szCs w:val="24"/>
        </w:rPr>
        <w:t>.</w:t>
      </w:r>
      <w:r w:rsidRPr="00DD3173">
        <w:rPr>
          <w:rStyle w:val="fontstyle01"/>
          <w:b w:val="0"/>
          <w:bCs w:val="0"/>
          <w:sz w:val="24"/>
          <w:szCs w:val="24"/>
        </w:rPr>
        <w:t xml:space="preserve"> </w:t>
      </w:r>
    </w:p>
    <w:p w:rsidR="005A2397" w:rsidRDefault="005A2397" w:rsidP="00DD3173">
      <w:pPr>
        <w:pStyle w:val="a9"/>
        <w:spacing w:before="120" w:after="120"/>
        <w:ind w:left="0"/>
        <w:rPr>
          <w:rStyle w:val="fontstyle01"/>
          <w:b w:val="0"/>
          <w:bCs w:val="0"/>
          <w:sz w:val="24"/>
          <w:szCs w:val="24"/>
        </w:rPr>
      </w:pPr>
      <w:r>
        <w:rPr>
          <w:rStyle w:val="fontstyle01"/>
          <w:b w:val="0"/>
          <w:bCs w:val="0"/>
          <w:sz w:val="24"/>
          <w:szCs w:val="24"/>
        </w:rPr>
        <w:t xml:space="preserve"> Возражений не поступило.</w:t>
      </w:r>
    </w:p>
    <w:p w:rsidR="005A2397" w:rsidRDefault="005A2397" w:rsidP="005A2397">
      <w:pPr>
        <w:spacing w:before="120" w:after="120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Результаты голосования: «ЗА»: ___95__</w:t>
      </w:r>
      <w:r w:rsidRPr="003D5114">
        <w:rPr>
          <w:rStyle w:val="fontstyle01"/>
          <w:sz w:val="24"/>
          <w:szCs w:val="24"/>
        </w:rPr>
        <w:t>, «Против»:</w:t>
      </w:r>
      <w:r>
        <w:rPr>
          <w:rStyle w:val="fontstyle01"/>
          <w:sz w:val="24"/>
          <w:szCs w:val="24"/>
        </w:rPr>
        <w:t>___0_</w:t>
      </w:r>
      <w:r w:rsidRPr="003D5114">
        <w:rPr>
          <w:rStyle w:val="fontstyle01"/>
          <w:sz w:val="24"/>
          <w:szCs w:val="24"/>
        </w:rPr>
        <w:t>, «Воздержались»:</w:t>
      </w:r>
      <w:r>
        <w:rPr>
          <w:rStyle w:val="fontstyle01"/>
          <w:sz w:val="24"/>
          <w:szCs w:val="24"/>
        </w:rPr>
        <w:t xml:space="preserve"> ___0_</w:t>
      </w:r>
    </w:p>
    <w:p w:rsidR="005A2397" w:rsidRDefault="005A2397" w:rsidP="005A2397">
      <w:pPr>
        <w:spacing w:before="120" w:after="120"/>
        <w:rPr>
          <w:rStyle w:val="fontstyle11"/>
          <w:sz w:val="24"/>
          <w:szCs w:val="24"/>
        </w:rPr>
      </w:pPr>
      <w:r w:rsidRPr="00767D4A">
        <w:rPr>
          <w:rStyle w:val="fontstyle31"/>
          <w:b/>
          <w:i w:val="0"/>
          <w:sz w:val="24"/>
          <w:szCs w:val="24"/>
        </w:rPr>
        <w:t>Подсчет голосов проводили: секретарь собрания и счетная комиссия</w:t>
      </w:r>
    </w:p>
    <w:p w:rsidR="005A2397" w:rsidRPr="00DD3173" w:rsidRDefault="005A2397" w:rsidP="00DD3173">
      <w:pPr>
        <w:pStyle w:val="a9"/>
        <w:spacing w:before="120" w:after="120"/>
        <w:ind w:left="0"/>
        <w:rPr>
          <w:rStyle w:val="fontstyle01"/>
          <w:b w:val="0"/>
          <w:bCs w:val="0"/>
          <w:sz w:val="24"/>
          <w:szCs w:val="24"/>
        </w:rPr>
      </w:pPr>
    </w:p>
    <w:p w:rsidR="008B3F89" w:rsidRDefault="005A2397" w:rsidP="008B3F89">
      <w:pPr>
        <w:spacing w:before="120" w:after="120"/>
        <w:rPr>
          <w:rStyle w:val="fontstyle01"/>
          <w:bCs w:val="0"/>
          <w:sz w:val="24"/>
          <w:szCs w:val="24"/>
        </w:rPr>
      </w:pPr>
      <w:r>
        <w:rPr>
          <w:rStyle w:val="fontstyle01"/>
          <w:bCs w:val="0"/>
          <w:sz w:val="24"/>
          <w:szCs w:val="24"/>
        </w:rPr>
        <w:t>Постановили</w:t>
      </w:r>
      <w:r w:rsidR="008B3F89" w:rsidRPr="008B3F89">
        <w:rPr>
          <w:rStyle w:val="fontstyle01"/>
          <w:bCs w:val="0"/>
          <w:sz w:val="24"/>
          <w:szCs w:val="24"/>
        </w:rPr>
        <w:t>:</w:t>
      </w:r>
    </w:p>
    <w:p w:rsidR="008B3F89" w:rsidRDefault="008B3F89" w:rsidP="00DD3173">
      <w:pPr>
        <w:rPr>
          <w:rStyle w:val="fontstyle01"/>
          <w:b w:val="0"/>
          <w:sz w:val="24"/>
          <w:szCs w:val="24"/>
        </w:rPr>
      </w:pPr>
      <w:r>
        <w:rPr>
          <w:rStyle w:val="fontstyle01"/>
          <w:bCs w:val="0"/>
          <w:sz w:val="24"/>
          <w:szCs w:val="24"/>
        </w:rPr>
        <w:t>1.</w:t>
      </w:r>
      <w:r w:rsidR="00DD3173">
        <w:rPr>
          <w:rStyle w:val="fontstyle01"/>
          <w:bCs w:val="0"/>
          <w:sz w:val="24"/>
          <w:szCs w:val="24"/>
        </w:rPr>
        <w:t xml:space="preserve"> В</w:t>
      </w:r>
      <w:r w:rsidRPr="008B3F89">
        <w:rPr>
          <w:rStyle w:val="fontstyle01"/>
          <w:bCs w:val="0"/>
          <w:sz w:val="24"/>
          <w:szCs w:val="24"/>
        </w:rPr>
        <w:t>ыбрать</w:t>
      </w:r>
      <w:r w:rsidR="00DD3173">
        <w:rPr>
          <w:rStyle w:val="fontstyle01"/>
          <w:bCs w:val="0"/>
          <w:sz w:val="24"/>
          <w:szCs w:val="24"/>
        </w:rPr>
        <w:t xml:space="preserve"> </w:t>
      </w:r>
      <w:r w:rsidRPr="008B3F89">
        <w:rPr>
          <w:rStyle w:val="fontstyle01"/>
          <w:bCs w:val="0"/>
          <w:sz w:val="24"/>
          <w:szCs w:val="24"/>
        </w:rPr>
        <w:t xml:space="preserve">уполномоченного </w:t>
      </w:r>
      <w:r w:rsidR="00DD3173">
        <w:rPr>
          <w:rStyle w:val="fontstyle01"/>
          <w:bCs w:val="0"/>
          <w:sz w:val="24"/>
          <w:szCs w:val="24"/>
        </w:rPr>
        <w:t xml:space="preserve">по сбору информации </w:t>
      </w:r>
      <w:r w:rsidR="00DD3173">
        <w:rPr>
          <w:rStyle w:val="fontstyle01"/>
          <w:b w:val="0"/>
          <w:sz w:val="24"/>
          <w:szCs w:val="24"/>
        </w:rPr>
        <w:t xml:space="preserve"> и для составления </w:t>
      </w:r>
      <w:proofErr w:type="spellStart"/>
      <w:r w:rsidR="00DD3173">
        <w:rPr>
          <w:rStyle w:val="fontstyle01"/>
          <w:b w:val="0"/>
          <w:sz w:val="24"/>
          <w:szCs w:val="24"/>
        </w:rPr>
        <w:t>переченя</w:t>
      </w:r>
      <w:proofErr w:type="spellEnd"/>
      <w:r w:rsidR="00DD3173" w:rsidRPr="00D801BD">
        <w:rPr>
          <w:rStyle w:val="fontstyle01"/>
          <w:b w:val="0"/>
          <w:sz w:val="24"/>
          <w:szCs w:val="24"/>
        </w:rPr>
        <w:t xml:space="preserve"> жилых домов, подлежащих подключению</w:t>
      </w:r>
      <w:r w:rsidR="00DD3173">
        <w:rPr>
          <w:rStyle w:val="fontstyle01"/>
          <w:b w:val="0"/>
          <w:sz w:val="24"/>
          <w:szCs w:val="24"/>
        </w:rPr>
        <w:t xml:space="preserve"> - </w:t>
      </w:r>
      <w:r w:rsidR="00DD3173">
        <w:rPr>
          <w:rStyle w:val="fontstyle01"/>
          <w:bCs w:val="0"/>
          <w:sz w:val="24"/>
          <w:szCs w:val="24"/>
        </w:rPr>
        <w:t xml:space="preserve"> Дробышева С.В. (участок 1, 28)</w:t>
      </w:r>
    </w:p>
    <w:p w:rsidR="00F97263" w:rsidRPr="00D801BD" w:rsidRDefault="00F97263" w:rsidP="00F97263">
      <w:pPr>
        <w:pStyle w:val="a9"/>
        <w:ind w:left="0"/>
        <w:rPr>
          <w:rStyle w:val="fontstyle01"/>
          <w:b w:val="0"/>
          <w:bCs w:val="0"/>
          <w:sz w:val="24"/>
          <w:szCs w:val="24"/>
        </w:rPr>
      </w:pPr>
      <w:r>
        <w:rPr>
          <w:rStyle w:val="fontstyle01"/>
          <w:b w:val="0"/>
          <w:sz w:val="24"/>
          <w:szCs w:val="24"/>
        </w:rPr>
        <w:t xml:space="preserve">3.Поручить уполномоченному совместно с правлением подготовить и провести собрание по </w:t>
      </w:r>
      <w:proofErr w:type="spellStart"/>
      <w:r>
        <w:rPr>
          <w:rStyle w:val="fontstyle01"/>
          <w:b w:val="0"/>
          <w:sz w:val="24"/>
          <w:szCs w:val="24"/>
        </w:rPr>
        <w:t>догазификации</w:t>
      </w:r>
      <w:proofErr w:type="spellEnd"/>
      <w:r>
        <w:rPr>
          <w:rStyle w:val="fontstyle01"/>
          <w:b w:val="0"/>
          <w:sz w:val="24"/>
          <w:szCs w:val="24"/>
        </w:rPr>
        <w:t>.</w:t>
      </w:r>
    </w:p>
    <w:p w:rsidR="008B3F89" w:rsidRPr="008B3F89" w:rsidRDefault="008B3F89" w:rsidP="00F97263">
      <w:pPr>
        <w:rPr>
          <w:rStyle w:val="fontstyle01"/>
          <w:bCs w:val="0"/>
          <w:sz w:val="24"/>
          <w:szCs w:val="24"/>
        </w:rPr>
      </w:pPr>
    </w:p>
    <w:p w:rsidR="008B3F89" w:rsidRDefault="008B3F89" w:rsidP="002C4A0C">
      <w:pPr>
        <w:pStyle w:val="a9"/>
        <w:spacing w:before="120" w:after="120"/>
        <w:ind w:left="1440"/>
        <w:rPr>
          <w:rStyle w:val="fontstyle01"/>
          <w:bCs w:val="0"/>
          <w:sz w:val="24"/>
          <w:szCs w:val="24"/>
        </w:rPr>
      </w:pPr>
    </w:p>
    <w:p w:rsidR="008B3F89" w:rsidRDefault="008B3F89" w:rsidP="002C4A0C">
      <w:pPr>
        <w:pStyle w:val="a9"/>
        <w:spacing w:before="120" w:after="120"/>
        <w:ind w:left="1440"/>
        <w:rPr>
          <w:rStyle w:val="fontstyle01"/>
          <w:bCs w:val="0"/>
          <w:sz w:val="24"/>
          <w:szCs w:val="24"/>
        </w:rPr>
      </w:pPr>
    </w:p>
    <w:p w:rsidR="00140277" w:rsidRPr="003D5114" w:rsidRDefault="00140277" w:rsidP="00130E04">
      <w:pPr>
        <w:pStyle w:val="a9"/>
        <w:numPr>
          <w:ilvl w:val="0"/>
          <w:numId w:val="47"/>
        </w:numPr>
        <w:spacing w:before="120" w:after="120"/>
        <w:rPr>
          <w:rStyle w:val="fontstyle01"/>
          <w:bCs w:val="0"/>
          <w:sz w:val="24"/>
          <w:szCs w:val="24"/>
        </w:rPr>
      </w:pPr>
      <w:r w:rsidRPr="003D5114">
        <w:rPr>
          <w:rStyle w:val="fontstyle01"/>
          <w:bCs w:val="0"/>
          <w:sz w:val="24"/>
          <w:szCs w:val="24"/>
        </w:rPr>
        <w:t xml:space="preserve"> СЛУШАЛИ:</w:t>
      </w:r>
    </w:p>
    <w:p w:rsidR="00026702" w:rsidRDefault="00140277" w:rsidP="003526BE">
      <w:pPr>
        <w:ind w:firstLine="709"/>
        <w:jc w:val="both"/>
      </w:pPr>
      <w:r w:rsidRPr="003D5114">
        <w:rPr>
          <w:rStyle w:val="fontstyle11"/>
          <w:sz w:val="24"/>
          <w:szCs w:val="24"/>
        </w:rPr>
        <w:t>Федулову Г.Ф. –</w:t>
      </w:r>
      <w:r w:rsidR="00026702">
        <w:rPr>
          <w:rStyle w:val="fontstyle11"/>
          <w:sz w:val="24"/>
          <w:szCs w:val="24"/>
        </w:rPr>
        <w:t xml:space="preserve"> на утверждение Общему собранию </w:t>
      </w:r>
      <w:r w:rsidRPr="003D5114">
        <w:rPr>
          <w:rStyle w:val="fontstyle11"/>
          <w:sz w:val="24"/>
          <w:szCs w:val="24"/>
        </w:rPr>
        <w:t xml:space="preserve"> </w:t>
      </w:r>
      <w:r w:rsidR="00026702">
        <w:rPr>
          <w:rStyle w:val="fontstyle11"/>
          <w:sz w:val="24"/>
          <w:szCs w:val="24"/>
        </w:rPr>
        <w:t xml:space="preserve">предлагается </w:t>
      </w:r>
      <w:r w:rsidR="00026702">
        <w:t>финансово-экономическое</w:t>
      </w:r>
      <w:r w:rsidR="00026702" w:rsidRPr="003D5114">
        <w:t xml:space="preserve"> обосновани</w:t>
      </w:r>
      <w:r w:rsidR="00026702">
        <w:t xml:space="preserve">е размеров членских </w:t>
      </w:r>
      <w:r w:rsidR="00F70D88">
        <w:t xml:space="preserve">взносов </w:t>
      </w:r>
      <w:r w:rsidR="00F97263">
        <w:t>на период с 01.05.2024 по 30.04.2025</w:t>
      </w:r>
      <w:r w:rsidR="00026702">
        <w:t>г.</w:t>
      </w:r>
      <w:r w:rsidR="00FD56D0">
        <w:t xml:space="preserve"> (Приложение № 4)</w:t>
      </w:r>
      <w:r w:rsidR="00026702" w:rsidRPr="003D5114">
        <w:t xml:space="preserve"> и приходно-расходн</w:t>
      </w:r>
      <w:r w:rsidR="00996287">
        <w:t>ой</w:t>
      </w:r>
      <w:r w:rsidR="00026702">
        <w:t xml:space="preserve">  </w:t>
      </w:r>
      <w:r w:rsidR="00026702" w:rsidRPr="003D5114">
        <w:t>смет</w:t>
      </w:r>
      <w:r w:rsidR="00996287">
        <w:t>ы</w:t>
      </w:r>
      <w:r w:rsidR="00026702" w:rsidRPr="003D5114">
        <w:t xml:space="preserve"> СНТ</w:t>
      </w:r>
      <w:r w:rsidR="00463957">
        <w:t xml:space="preserve"> «Поляна» на период с 0</w:t>
      </w:r>
      <w:r w:rsidR="00F97263">
        <w:t>1.05.2024</w:t>
      </w:r>
      <w:r w:rsidR="00FD56D0">
        <w:t xml:space="preserve"> по 30.04.202</w:t>
      </w:r>
      <w:r w:rsidR="00F97263">
        <w:t>5</w:t>
      </w:r>
      <w:r w:rsidR="00026702" w:rsidRPr="003D5114">
        <w:t>.</w:t>
      </w:r>
      <w:r w:rsidR="00F70D88">
        <w:t xml:space="preserve"> (Приложение № 5</w:t>
      </w:r>
      <w:r w:rsidR="00FD56D0">
        <w:t>)</w:t>
      </w:r>
      <w:r w:rsidR="00F70D88">
        <w:t>.</w:t>
      </w:r>
      <w:r w:rsidR="00FD56D0" w:rsidRPr="003D5114">
        <w:t xml:space="preserve"> </w:t>
      </w:r>
      <w:r w:rsidR="00026702" w:rsidRPr="003D5114">
        <w:t xml:space="preserve"> Проекты документов предлагались для ознакомления в процессе по</w:t>
      </w:r>
      <w:r w:rsidR="00B0441C">
        <w:t>дготовки к собранию: вывешены на информационном стенде, выложены</w:t>
      </w:r>
      <w:r w:rsidR="00463957">
        <w:t xml:space="preserve"> в чат «Поляна».</w:t>
      </w:r>
      <w:r w:rsidR="00F70D88">
        <w:t xml:space="preserve"> </w:t>
      </w:r>
    </w:p>
    <w:p w:rsidR="00996287" w:rsidRDefault="00996287" w:rsidP="003526BE">
      <w:pPr>
        <w:ind w:firstLine="709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С</w:t>
      </w:r>
      <w:r w:rsidR="00026702">
        <w:rPr>
          <w:rStyle w:val="fontstyle11"/>
          <w:sz w:val="24"/>
          <w:szCs w:val="24"/>
        </w:rPr>
        <w:t>огласно Федеральному</w:t>
      </w:r>
      <w:r w:rsidR="00140277" w:rsidRPr="003D5114">
        <w:rPr>
          <w:rStyle w:val="fontstyle11"/>
          <w:sz w:val="24"/>
          <w:szCs w:val="24"/>
        </w:rPr>
        <w:t xml:space="preserve"> закон</w:t>
      </w:r>
      <w:r w:rsidR="00026702">
        <w:rPr>
          <w:rStyle w:val="fontstyle11"/>
          <w:sz w:val="24"/>
          <w:szCs w:val="24"/>
        </w:rPr>
        <w:t>у</w:t>
      </w:r>
      <w:r w:rsidR="00140277" w:rsidRPr="003D5114">
        <w:rPr>
          <w:rStyle w:val="fontstyle11"/>
          <w:sz w:val="24"/>
          <w:szCs w:val="24"/>
        </w:rPr>
        <w:t xml:space="preserve"> от 29.07.2017 № 217-ФЗ «О ведении гражданами садоводства и огородниче</w:t>
      </w:r>
      <w:r w:rsidR="00026702">
        <w:rPr>
          <w:rStyle w:val="fontstyle11"/>
          <w:sz w:val="24"/>
          <w:szCs w:val="24"/>
        </w:rPr>
        <w:t>ства для собственных нужд и …»</w:t>
      </w:r>
      <w:r w:rsidR="00140277" w:rsidRPr="003D5114">
        <w:rPr>
          <w:rStyle w:val="fontstyle11"/>
          <w:sz w:val="24"/>
          <w:szCs w:val="24"/>
        </w:rPr>
        <w:t xml:space="preserve"> оплата всех взносов должна </w:t>
      </w:r>
      <w:r w:rsidR="00140277" w:rsidRPr="003D5114">
        <w:rPr>
          <w:rStyle w:val="fontstyle11"/>
          <w:sz w:val="24"/>
          <w:szCs w:val="24"/>
        </w:rPr>
        <w:lastRenderedPageBreak/>
        <w:t xml:space="preserve">производиться исключительно на расчетный счет СНТ. Реквизиты </w:t>
      </w:r>
      <w:r w:rsidR="00052CE6">
        <w:rPr>
          <w:rStyle w:val="fontstyle11"/>
          <w:sz w:val="24"/>
          <w:szCs w:val="24"/>
        </w:rPr>
        <w:t xml:space="preserve">не менялись, всегда </w:t>
      </w:r>
      <w:r w:rsidR="00140277" w:rsidRPr="003D5114">
        <w:rPr>
          <w:rStyle w:val="fontstyle11"/>
          <w:sz w:val="24"/>
          <w:szCs w:val="24"/>
        </w:rPr>
        <w:t>можно</w:t>
      </w:r>
      <w:r w:rsidR="00AF5BC1">
        <w:rPr>
          <w:rStyle w:val="fontstyle11"/>
          <w:sz w:val="24"/>
          <w:szCs w:val="24"/>
        </w:rPr>
        <w:t xml:space="preserve"> получить в П</w:t>
      </w:r>
      <w:r w:rsidR="00026702">
        <w:rPr>
          <w:rStyle w:val="fontstyle11"/>
          <w:sz w:val="24"/>
          <w:szCs w:val="24"/>
        </w:rPr>
        <w:t xml:space="preserve">равлении. </w:t>
      </w:r>
    </w:p>
    <w:p w:rsidR="00FD56D0" w:rsidRDefault="00FD56D0" w:rsidP="003526BE">
      <w:pPr>
        <w:ind w:firstLine="709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Предлагается проголосовать за ФЭО и Смету СНТ на период </w:t>
      </w:r>
      <w:r w:rsidR="00F97263">
        <w:t>с 01.05.2024</w:t>
      </w:r>
      <w:r>
        <w:t xml:space="preserve"> по 30.04.202</w:t>
      </w:r>
      <w:r w:rsidR="00F97263">
        <w:t>5</w:t>
      </w:r>
      <w:r>
        <w:t>г.</w:t>
      </w:r>
    </w:p>
    <w:p w:rsidR="00B32ED2" w:rsidRPr="003D5114" w:rsidRDefault="00B32ED2" w:rsidP="00B32ED2">
      <w:pPr>
        <w:spacing w:before="120" w:after="120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 xml:space="preserve">Результаты голосования: «ЗА»: </w:t>
      </w:r>
      <w:r w:rsidR="00291B5E">
        <w:rPr>
          <w:rStyle w:val="fontstyle01"/>
          <w:sz w:val="24"/>
          <w:szCs w:val="24"/>
        </w:rPr>
        <w:t>___</w:t>
      </w:r>
      <w:r w:rsidR="00F70D88">
        <w:rPr>
          <w:rStyle w:val="fontstyle01"/>
          <w:sz w:val="24"/>
          <w:szCs w:val="24"/>
        </w:rPr>
        <w:t>95</w:t>
      </w:r>
      <w:r w:rsidR="00291B5E">
        <w:rPr>
          <w:rStyle w:val="fontstyle01"/>
          <w:sz w:val="24"/>
          <w:szCs w:val="24"/>
        </w:rPr>
        <w:t>_</w:t>
      </w:r>
      <w:r>
        <w:rPr>
          <w:rStyle w:val="fontstyle01"/>
          <w:sz w:val="24"/>
          <w:szCs w:val="24"/>
        </w:rPr>
        <w:t>, «Против»:</w:t>
      </w:r>
      <w:r w:rsidR="00291B5E">
        <w:rPr>
          <w:rStyle w:val="fontstyle01"/>
          <w:sz w:val="24"/>
          <w:szCs w:val="24"/>
        </w:rPr>
        <w:t>___</w:t>
      </w:r>
      <w:r w:rsidR="00F70D88">
        <w:rPr>
          <w:rStyle w:val="fontstyle01"/>
          <w:sz w:val="24"/>
          <w:szCs w:val="24"/>
        </w:rPr>
        <w:t>0</w:t>
      </w:r>
      <w:r w:rsidR="00291B5E">
        <w:rPr>
          <w:rStyle w:val="fontstyle01"/>
          <w:sz w:val="24"/>
          <w:szCs w:val="24"/>
        </w:rPr>
        <w:t>_, «Воздержались»: __</w:t>
      </w:r>
      <w:r w:rsidR="00F70D88">
        <w:rPr>
          <w:rStyle w:val="fontstyle01"/>
          <w:sz w:val="24"/>
          <w:szCs w:val="24"/>
        </w:rPr>
        <w:t>0</w:t>
      </w:r>
      <w:r w:rsidR="00291B5E">
        <w:rPr>
          <w:rStyle w:val="fontstyle01"/>
          <w:sz w:val="24"/>
          <w:szCs w:val="24"/>
        </w:rPr>
        <w:t>_</w:t>
      </w:r>
      <w:r w:rsidRPr="003D5114">
        <w:rPr>
          <w:rStyle w:val="fontstyle01"/>
          <w:sz w:val="24"/>
          <w:szCs w:val="24"/>
        </w:rPr>
        <w:t>.</w:t>
      </w:r>
    </w:p>
    <w:p w:rsidR="00B32ED2" w:rsidRDefault="00B32ED2" w:rsidP="00B32ED2">
      <w:pPr>
        <w:spacing w:before="120" w:after="120"/>
        <w:rPr>
          <w:rStyle w:val="fontstyle31"/>
          <w:b/>
          <w:i w:val="0"/>
          <w:sz w:val="24"/>
          <w:szCs w:val="24"/>
        </w:rPr>
      </w:pPr>
      <w:r w:rsidRPr="00133DC7">
        <w:rPr>
          <w:rStyle w:val="fontstyle31"/>
          <w:b/>
          <w:i w:val="0"/>
          <w:sz w:val="24"/>
          <w:szCs w:val="24"/>
        </w:rPr>
        <w:t>Подсчет голосов проводили: секретарь собрания и счетная комиссия</w:t>
      </w:r>
    </w:p>
    <w:p w:rsidR="00B32ED2" w:rsidRPr="003D5114" w:rsidRDefault="00B32ED2" w:rsidP="003526BE">
      <w:pPr>
        <w:rPr>
          <w:rStyle w:val="fontstyle01"/>
          <w:sz w:val="24"/>
          <w:szCs w:val="24"/>
        </w:rPr>
      </w:pPr>
      <w:r w:rsidRPr="003D5114">
        <w:rPr>
          <w:rStyle w:val="fontstyle01"/>
          <w:sz w:val="24"/>
          <w:szCs w:val="24"/>
        </w:rPr>
        <w:t>ПОСТАНОВИЛИ:</w:t>
      </w:r>
    </w:p>
    <w:p w:rsidR="00F70D88" w:rsidRDefault="00F70D88" w:rsidP="00F70D88">
      <w:pPr>
        <w:ind w:firstLine="709"/>
        <w:jc w:val="both"/>
      </w:pPr>
      <w:r>
        <w:rPr>
          <w:rStyle w:val="fontstyle11"/>
          <w:sz w:val="24"/>
          <w:szCs w:val="24"/>
        </w:rPr>
        <w:t xml:space="preserve">7.1. Утвердить </w:t>
      </w:r>
      <w:r>
        <w:t>финансово-экономическое</w:t>
      </w:r>
      <w:r w:rsidRPr="003D5114">
        <w:t xml:space="preserve"> обосновани</w:t>
      </w:r>
      <w:r>
        <w:t>е размера членских взносов</w:t>
      </w:r>
      <w:r w:rsidRPr="003D5114">
        <w:t xml:space="preserve"> </w:t>
      </w:r>
      <w:r>
        <w:t>на период с 01.05.2023 по 30.04.2024г. СНТ «Поляна» (Приложение № 4)</w:t>
      </w:r>
    </w:p>
    <w:p w:rsidR="00F70D88" w:rsidRDefault="00F70D88" w:rsidP="00F70D88">
      <w:pPr>
        <w:ind w:firstLine="709"/>
        <w:jc w:val="both"/>
      </w:pPr>
      <w:r>
        <w:t xml:space="preserve">7.2. </w:t>
      </w:r>
      <w:r>
        <w:rPr>
          <w:rStyle w:val="fontstyle11"/>
          <w:sz w:val="24"/>
          <w:szCs w:val="24"/>
        </w:rPr>
        <w:t xml:space="preserve">Утвердить </w:t>
      </w:r>
      <w:r>
        <w:t>приходно-расходную смету СНТ «Поляна»</w:t>
      </w:r>
      <w:r w:rsidRPr="003D5114">
        <w:t xml:space="preserve"> </w:t>
      </w:r>
      <w:r>
        <w:t>членских взносов на период с 01.05.2023 по 30.04.2024г. в размере 3 132 000 руб</w:t>
      </w:r>
      <w:r w:rsidR="00EE765A">
        <w:t>.</w:t>
      </w:r>
      <w:bookmarkStart w:id="0" w:name="_GoBack"/>
      <w:bookmarkEnd w:id="0"/>
      <w:r>
        <w:t xml:space="preserve"> (три миллиона тридцать две тысячи) руб. Внести в смету из остатка членских взносов прошлого года сумму 216 000руб. (_двести шестнадцать тысяч) руб.  (Приложение № 5)</w:t>
      </w:r>
    </w:p>
    <w:p w:rsidR="00F70D88" w:rsidRDefault="00F70D88" w:rsidP="00F70D88">
      <w:pPr>
        <w:ind w:firstLine="709"/>
        <w:jc w:val="both"/>
        <w:rPr>
          <w:rStyle w:val="fontstyle11"/>
          <w:sz w:val="24"/>
          <w:szCs w:val="24"/>
        </w:rPr>
      </w:pPr>
      <w:r>
        <w:t>7. 3. Утвердить следующие размеры членских взносов с 1участка (6 соток):</w:t>
      </w:r>
    </w:p>
    <w:p w:rsidR="00F70D88" w:rsidRPr="00F14CC2" w:rsidRDefault="00F70D88" w:rsidP="00F70D88">
      <w:pPr>
        <w:pStyle w:val="a9"/>
        <w:numPr>
          <w:ilvl w:val="0"/>
          <w:numId w:val="37"/>
        </w:numPr>
        <w:rPr>
          <w:rStyle w:val="fontstyle11"/>
          <w:sz w:val="24"/>
          <w:szCs w:val="24"/>
        </w:rPr>
      </w:pPr>
      <w:r w:rsidRPr="00052CE6">
        <w:rPr>
          <w:rStyle w:val="fontstyle11"/>
          <w:b/>
          <w:sz w:val="24"/>
          <w:szCs w:val="24"/>
        </w:rPr>
        <w:t>Членские взносы (постоянная часть)</w:t>
      </w:r>
      <w:r w:rsidRPr="00052CE6">
        <w:rPr>
          <w:rStyle w:val="fontstyle11"/>
          <w:sz w:val="24"/>
          <w:szCs w:val="24"/>
        </w:rPr>
        <w:t xml:space="preserve"> на период </w:t>
      </w:r>
      <w:r>
        <w:t>с 01.05.202</w:t>
      </w:r>
      <w:r w:rsidR="00C85DAE">
        <w:t>4 по 30.04.2025</w:t>
      </w:r>
      <w:r w:rsidRPr="003D5114">
        <w:t xml:space="preserve"> </w:t>
      </w:r>
      <w:r w:rsidRPr="00052CE6">
        <w:rPr>
          <w:rStyle w:val="fontstyle11"/>
          <w:sz w:val="24"/>
          <w:szCs w:val="24"/>
        </w:rPr>
        <w:t xml:space="preserve">в размере </w:t>
      </w:r>
      <w:r>
        <w:rPr>
          <w:rStyle w:val="fontstyle11"/>
          <w:b/>
          <w:sz w:val="24"/>
          <w:szCs w:val="24"/>
        </w:rPr>
        <w:t>___</w:t>
      </w:r>
      <w:r w:rsidR="00C85DAE">
        <w:rPr>
          <w:rStyle w:val="fontstyle11"/>
          <w:b/>
          <w:sz w:val="24"/>
          <w:szCs w:val="24"/>
        </w:rPr>
        <w:t>13 500</w:t>
      </w:r>
      <w:r>
        <w:rPr>
          <w:rStyle w:val="fontstyle11"/>
          <w:b/>
          <w:sz w:val="24"/>
          <w:szCs w:val="24"/>
        </w:rPr>
        <w:t>__</w:t>
      </w:r>
      <w:r w:rsidRPr="00052CE6">
        <w:rPr>
          <w:rStyle w:val="fontstyle11"/>
          <w:b/>
          <w:sz w:val="24"/>
          <w:szCs w:val="24"/>
        </w:rPr>
        <w:t>(</w:t>
      </w:r>
      <w:r w:rsidR="00C85DAE">
        <w:rPr>
          <w:rStyle w:val="fontstyle11"/>
          <w:b/>
          <w:sz w:val="24"/>
          <w:szCs w:val="24"/>
        </w:rPr>
        <w:t>тринадцать тысяч пятьсот</w:t>
      </w:r>
      <w:r w:rsidRPr="00052CE6">
        <w:rPr>
          <w:rStyle w:val="fontstyle11"/>
          <w:b/>
          <w:sz w:val="24"/>
          <w:szCs w:val="24"/>
        </w:rPr>
        <w:t>) рублей 00 копеек с каждого участка</w:t>
      </w:r>
      <w:r>
        <w:rPr>
          <w:rStyle w:val="fontstyle11"/>
          <w:b/>
          <w:sz w:val="24"/>
          <w:szCs w:val="24"/>
        </w:rPr>
        <w:t xml:space="preserve"> (6 соток).</w:t>
      </w:r>
    </w:p>
    <w:p w:rsidR="00F70D88" w:rsidRPr="00052CE6" w:rsidRDefault="00F70D88" w:rsidP="00F70D88">
      <w:pPr>
        <w:pStyle w:val="a9"/>
        <w:ind w:left="0"/>
        <w:rPr>
          <w:rStyle w:val="fontstyle11"/>
          <w:sz w:val="24"/>
          <w:szCs w:val="24"/>
        </w:rPr>
      </w:pPr>
      <w:r>
        <w:rPr>
          <w:rStyle w:val="fontstyle11"/>
          <w:b/>
          <w:sz w:val="24"/>
          <w:szCs w:val="24"/>
        </w:rPr>
        <w:t xml:space="preserve">Срок оплаты членского взноса, согласно Уставу СНТ «Поляна» </w:t>
      </w:r>
      <w:proofErr w:type="gramStart"/>
      <w:r>
        <w:rPr>
          <w:rStyle w:val="fontstyle11"/>
          <w:b/>
          <w:sz w:val="24"/>
          <w:szCs w:val="24"/>
        </w:rPr>
        <w:t xml:space="preserve">( </w:t>
      </w:r>
      <w:proofErr w:type="gramEnd"/>
      <w:r>
        <w:rPr>
          <w:rStyle w:val="fontstyle11"/>
          <w:b/>
          <w:sz w:val="24"/>
          <w:szCs w:val="24"/>
        </w:rPr>
        <w:t>гл. 7,п.11),  50% -до 30.06.2023г. и 50% - до 30.09.2023г, начисление пени за несвоевременную оплату всех видов взносов производить согласно Уставу ( гл.7, п.13).</w:t>
      </w:r>
    </w:p>
    <w:p w:rsidR="00F70D88" w:rsidRPr="00052CE6" w:rsidRDefault="00F70D88" w:rsidP="00F70D88">
      <w:pPr>
        <w:pStyle w:val="a9"/>
        <w:numPr>
          <w:ilvl w:val="0"/>
          <w:numId w:val="37"/>
        </w:numPr>
        <w:rPr>
          <w:rStyle w:val="fontstyle11"/>
          <w:b/>
          <w:sz w:val="24"/>
          <w:szCs w:val="24"/>
        </w:rPr>
      </w:pPr>
      <w:r w:rsidRPr="00052CE6">
        <w:rPr>
          <w:rStyle w:val="fontstyle11"/>
          <w:b/>
          <w:sz w:val="24"/>
          <w:szCs w:val="24"/>
        </w:rPr>
        <w:t xml:space="preserve">Членские взносы (переменная часть – возмещение затрат на электричество) – по тарифам, установленным для СНТ «Поляна» </w:t>
      </w:r>
      <w:r>
        <w:rPr>
          <w:rStyle w:val="fontstyle11"/>
          <w:b/>
          <w:sz w:val="24"/>
          <w:szCs w:val="24"/>
        </w:rPr>
        <w:t>договором</w:t>
      </w:r>
      <w:r w:rsidRPr="00052CE6">
        <w:rPr>
          <w:rStyle w:val="fontstyle11"/>
          <w:b/>
          <w:sz w:val="24"/>
          <w:szCs w:val="24"/>
        </w:rPr>
        <w:t xml:space="preserve"> энергоснабжения  № 6910200742 от 01.04.2014</w:t>
      </w:r>
      <w:r>
        <w:rPr>
          <w:rStyle w:val="fontstyle11"/>
          <w:b/>
          <w:sz w:val="24"/>
          <w:szCs w:val="24"/>
        </w:rPr>
        <w:t xml:space="preserve"> </w:t>
      </w:r>
      <w:r w:rsidRPr="00052CE6">
        <w:rPr>
          <w:rStyle w:val="fontstyle11"/>
          <w:b/>
          <w:sz w:val="24"/>
          <w:szCs w:val="24"/>
        </w:rPr>
        <w:t>в размере региональных тарифов</w:t>
      </w:r>
      <w:r>
        <w:rPr>
          <w:rStyle w:val="fontstyle11"/>
          <w:b/>
          <w:sz w:val="24"/>
          <w:szCs w:val="24"/>
        </w:rPr>
        <w:t>.</w:t>
      </w:r>
      <w:r w:rsidRPr="00052CE6">
        <w:rPr>
          <w:rStyle w:val="fontstyle11"/>
          <w:b/>
          <w:sz w:val="24"/>
          <w:szCs w:val="24"/>
        </w:rPr>
        <w:t xml:space="preserve"> </w:t>
      </w:r>
    </w:p>
    <w:p w:rsidR="00F70D88" w:rsidRPr="00C85DAE" w:rsidRDefault="00F70D88" w:rsidP="00F70D88">
      <w:pPr>
        <w:pStyle w:val="a9"/>
        <w:numPr>
          <w:ilvl w:val="0"/>
          <w:numId w:val="37"/>
        </w:numPr>
        <w:ind w:left="360"/>
        <w:rPr>
          <w:rStyle w:val="fontstyle11"/>
          <w:b/>
          <w:sz w:val="24"/>
          <w:szCs w:val="24"/>
        </w:rPr>
      </w:pPr>
      <w:r w:rsidRPr="00C85DAE">
        <w:rPr>
          <w:rStyle w:val="fontstyle11"/>
          <w:b/>
          <w:sz w:val="24"/>
          <w:szCs w:val="24"/>
        </w:rPr>
        <w:t xml:space="preserve">Размер платежей для не членов СНТ с каждого участка в сумме </w:t>
      </w:r>
      <w:r w:rsidR="00C85DAE" w:rsidRPr="00C85DAE">
        <w:rPr>
          <w:rStyle w:val="fontstyle11"/>
          <w:b/>
          <w:sz w:val="24"/>
          <w:szCs w:val="24"/>
        </w:rPr>
        <w:t>___13 500__(тринадцать тысяч пятьсот) рублей 00 копеек с каждого участка (6 соток),</w:t>
      </w:r>
      <w:r w:rsidRPr="00C85DAE">
        <w:rPr>
          <w:rStyle w:val="fontstyle11"/>
          <w:b/>
          <w:sz w:val="24"/>
          <w:szCs w:val="24"/>
        </w:rPr>
        <w:t xml:space="preserve"> а также возмещение затрат на электричество – по тарифам,</w:t>
      </w:r>
      <w:r w:rsidRPr="00C85DAE">
        <w:rPr>
          <w:rStyle w:val="fontstyle11"/>
          <w:sz w:val="24"/>
          <w:szCs w:val="24"/>
        </w:rPr>
        <w:t xml:space="preserve"> </w:t>
      </w:r>
      <w:r w:rsidRPr="00C85DAE">
        <w:rPr>
          <w:rStyle w:val="fontstyle11"/>
          <w:b/>
          <w:sz w:val="24"/>
          <w:szCs w:val="24"/>
        </w:rPr>
        <w:t>установленным для СНТ «Поляна» договором энергоснабжения  № 6910200742 от 01.04.2014 в размере региональных тарифов.</w:t>
      </w:r>
    </w:p>
    <w:p w:rsidR="00F70D88" w:rsidRDefault="00F70D88" w:rsidP="00F70D88">
      <w:pPr>
        <w:ind w:left="360"/>
        <w:jc w:val="both"/>
        <w:rPr>
          <w:rStyle w:val="fontstyle11"/>
          <w:b/>
          <w:sz w:val="24"/>
          <w:szCs w:val="24"/>
        </w:rPr>
      </w:pPr>
      <w:r w:rsidRPr="003D5114">
        <w:rPr>
          <w:rStyle w:val="fontstyle01"/>
          <w:sz w:val="24"/>
          <w:szCs w:val="24"/>
        </w:rPr>
        <w:t>Решение принято квалифицированным большинством голосов 2/3 участников собрания</w:t>
      </w:r>
      <w:r>
        <w:rPr>
          <w:rStyle w:val="fontstyle01"/>
          <w:sz w:val="24"/>
          <w:szCs w:val="24"/>
        </w:rPr>
        <w:t>.</w:t>
      </w:r>
    </w:p>
    <w:p w:rsidR="00F70D88" w:rsidRDefault="00F70D88" w:rsidP="00F70D88">
      <w:pPr>
        <w:ind w:left="360"/>
        <w:jc w:val="both"/>
        <w:rPr>
          <w:rStyle w:val="fontstyle11"/>
          <w:b/>
          <w:sz w:val="24"/>
          <w:szCs w:val="24"/>
        </w:rPr>
      </w:pPr>
    </w:p>
    <w:p w:rsidR="00F70D88" w:rsidRPr="00B15EDD" w:rsidRDefault="00F70D88" w:rsidP="00F70D88">
      <w:pPr>
        <w:ind w:firstLine="709"/>
        <w:jc w:val="both"/>
        <w:rPr>
          <w:rStyle w:val="fontstyle11"/>
          <w:sz w:val="24"/>
          <w:szCs w:val="24"/>
        </w:rPr>
      </w:pPr>
      <w:r w:rsidRPr="00B15EDD">
        <w:rPr>
          <w:rStyle w:val="fontstyle11"/>
          <w:sz w:val="24"/>
          <w:szCs w:val="24"/>
        </w:rPr>
        <w:t>Председатель собрания, Федулова Г. Ф. сообщила, что все вопросы повестки дня рассмотрены, по всем вопросам приняты решения.</w:t>
      </w:r>
    </w:p>
    <w:p w:rsidR="00F70D88" w:rsidRPr="00B15EDD" w:rsidRDefault="00F70D88" w:rsidP="00F70D88">
      <w:pPr>
        <w:ind w:firstLine="709"/>
        <w:jc w:val="both"/>
        <w:rPr>
          <w:rStyle w:val="fontstyle11"/>
          <w:b/>
          <w:sz w:val="24"/>
          <w:szCs w:val="24"/>
        </w:rPr>
      </w:pPr>
      <w:r w:rsidRPr="00B15EDD">
        <w:rPr>
          <w:rStyle w:val="fontstyle11"/>
          <w:b/>
          <w:sz w:val="24"/>
          <w:szCs w:val="24"/>
        </w:rPr>
        <w:t>Собрание закрыто.</w:t>
      </w:r>
    </w:p>
    <w:p w:rsidR="00140277" w:rsidRPr="003D5114" w:rsidRDefault="00140277" w:rsidP="00140277"/>
    <w:p w:rsidR="00140277" w:rsidRPr="003D5114" w:rsidRDefault="00140277" w:rsidP="00140277"/>
    <w:p w:rsidR="00140277" w:rsidRPr="003D5114" w:rsidRDefault="00140277" w:rsidP="00140277">
      <w:r w:rsidRPr="003D5114">
        <w:t>Председатель собрания</w:t>
      </w:r>
      <w:r w:rsidRPr="003D5114">
        <w:tab/>
      </w:r>
      <w:r w:rsidRPr="003D5114">
        <w:rPr>
          <w:u w:val="single"/>
        </w:rPr>
        <w:tab/>
      </w:r>
      <w:r w:rsidRPr="003D5114">
        <w:rPr>
          <w:u w:val="single"/>
        </w:rPr>
        <w:tab/>
      </w:r>
      <w:r w:rsidRPr="003D5114">
        <w:rPr>
          <w:u w:val="single"/>
        </w:rPr>
        <w:tab/>
      </w:r>
      <w:r w:rsidRPr="003D5114">
        <w:t>Г.Ф. Федулова</w:t>
      </w:r>
    </w:p>
    <w:p w:rsidR="00140277" w:rsidRPr="003D5114" w:rsidRDefault="00140277" w:rsidP="00140277"/>
    <w:p w:rsidR="00140277" w:rsidRPr="003D5114" w:rsidRDefault="00140277" w:rsidP="00140277">
      <w:r w:rsidRPr="003D5114">
        <w:t>Секретарь собрания</w:t>
      </w:r>
      <w:r w:rsidRPr="003D5114">
        <w:tab/>
      </w:r>
      <w:r w:rsidRPr="003D5114">
        <w:rPr>
          <w:u w:val="single"/>
        </w:rPr>
        <w:tab/>
      </w:r>
      <w:r w:rsidRPr="003D5114">
        <w:rPr>
          <w:u w:val="single"/>
        </w:rPr>
        <w:tab/>
      </w:r>
      <w:r w:rsidRPr="003D5114">
        <w:rPr>
          <w:u w:val="single"/>
        </w:rPr>
        <w:tab/>
      </w:r>
      <w:r w:rsidRPr="003D5114">
        <w:rPr>
          <w:u w:val="single"/>
        </w:rPr>
        <w:tab/>
      </w:r>
      <w:r w:rsidR="00E078E9">
        <w:t>Г. А. Козлова</w:t>
      </w:r>
    </w:p>
    <w:p w:rsidR="00140277" w:rsidRPr="00140277" w:rsidRDefault="00140277" w:rsidP="00860C88">
      <w:pPr>
        <w:spacing w:before="120"/>
        <w:jc w:val="both"/>
        <w:rPr>
          <w:rStyle w:val="fontstyle01"/>
          <w:b w:val="0"/>
          <w:sz w:val="24"/>
          <w:szCs w:val="24"/>
        </w:rPr>
      </w:pPr>
    </w:p>
    <w:p w:rsidR="00140277" w:rsidRPr="00140277" w:rsidRDefault="00140277" w:rsidP="00860C88">
      <w:pPr>
        <w:spacing w:before="120"/>
        <w:jc w:val="both"/>
        <w:rPr>
          <w:rStyle w:val="fontstyle01"/>
          <w:b w:val="0"/>
          <w:sz w:val="24"/>
          <w:szCs w:val="24"/>
        </w:rPr>
      </w:pPr>
    </w:p>
    <w:p w:rsidR="00140277" w:rsidRDefault="00140277" w:rsidP="00860C88">
      <w:pPr>
        <w:spacing w:before="120"/>
        <w:jc w:val="both"/>
        <w:rPr>
          <w:rStyle w:val="fontstyle01"/>
          <w:b w:val="0"/>
          <w:sz w:val="24"/>
          <w:szCs w:val="24"/>
        </w:rPr>
      </w:pPr>
    </w:p>
    <w:p w:rsidR="000553B2" w:rsidRDefault="000553B2" w:rsidP="00860C88">
      <w:pPr>
        <w:spacing w:before="120"/>
        <w:jc w:val="both"/>
        <w:rPr>
          <w:rStyle w:val="fontstyle01"/>
          <w:b w:val="0"/>
          <w:sz w:val="24"/>
          <w:szCs w:val="24"/>
        </w:rPr>
      </w:pPr>
    </w:p>
    <w:p w:rsidR="000553B2" w:rsidRDefault="000553B2" w:rsidP="00860C88">
      <w:pPr>
        <w:spacing w:before="120"/>
        <w:jc w:val="both"/>
        <w:rPr>
          <w:rStyle w:val="fontstyle01"/>
          <w:b w:val="0"/>
          <w:sz w:val="24"/>
          <w:szCs w:val="24"/>
        </w:rPr>
      </w:pPr>
    </w:p>
    <w:p w:rsidR="000553B2" w:rsidRDefault="000553B2" w:rsidP="00860C88">
      <w:pPr>
        <w:spacing w:before="120"/>
        <w:jc w:val="both"/>
        <w:rPr>
          <w:rStyle w:val="fontstyle01"/>
          <w:b w:val="0"/>
          <w:sz w:val="24"/>
          <w:szCs w:val="24"/>
        </w:rPr>
      </w:pPr>
    </w:p>
    <w:p w:rsidR="000553B2" w:rsidRDefault="000553B2" w:rsidP="00860C88">
      <w:pPr>
        <w:spacing w:before="120"/>
        <w:jc w:val="both"/>
        <w:rPr>
          <w:rStyle w:val="fontstyle01"/>
          <w:b w:val="0"/>
          <w:sz w:val="24"/>
          <w:szCs w:val="24"/>
        </w:rPr>
      </w:pPr>
    </w:p>
    <w:p w:rsidR="000553B2" w:rsidRDefault="000553B2" w:rsidP="00860C88">
      <w:pPr>
        <w:spacing w:before="120"/>
        <w:jc w:val="both"/>
        <w:rPr>
          <w:rStyle w:val="fontstyle01"/>
          <w:b w:val="0"/>
          <w:sz w:val="24"/>
          <w:szCs w:val="24"/>
        </w:rPr>
      </w:pPr>
    </w:p>
    <w:p w:rsidR="000553B2" w:rsidRDefault="000553B2" w:rsidP="00860C88">
      <w:pPr>
        <w:spacing w:before="120"/>
        <w:jc w:val="both"/>
        <w:rPr>
          <w:rStyle w:val="fontstyle01"/>
          <w:b w:val="0"/>
          <w:sz w:val="24"/>
          <w:szCs w:val="24"/>
        </w:rPr>
      </w:pPr>
    </w:p>
    <w:p w:rsidR="000553B2" w:rsidRPr="00140277" w:rsidRDefault="000553B2" w:rsidP="00860C88">
      <w:pPr>
        <w:spacing w:before="120"/>
        <w:jc w:val="both"/>
        <w:rPr>
          <w:rStyle w:val="fontstyle01"/>
          <w:b w:val="0"/>
          <w:sz w:val="24"/>
          <w:szCs w:val="24"/>
        </w:rPr>
      </w:pPr>
    </w:p>
    <w:p w:rsidR="00B15EDD" w:rsidRPr="00B15EDD" w:rsidRDefault="00B15EDD" w:rsidP="00B15EDD">
      <w:pPr>
        <w:spacing w:before="240" w:after="120"/>
        <w:ind w:left="357"/>
        <w:rPr>
          <w:rStyle w:val="fontstyle01"/>
          <w:sz w:val="24"/>
          <w:szCs w:val="24"/>
        </w:rPr>
      </w:pPr>
      <w:r w:rsidRPr="00B15EDD">
        <w:rPr>
          <w:rStyle w:val="fontstyle01"/>
          <w:bCs w:val="0"/>
          <w:sz w:val="24"/>
          <w:szCs w:val="24"/>
        </w:rPr>
        <w:t>ПРИЛОЖЕНИЯ:</w:t>
      </w:r>
    </w:p>
    <w:p w:rsidR="00B15EDD" w:rsidRPr="00B15EDD" w:rsidRDefault="00B15EDD" w:rsidP="00B15EDD">
      <w:pPr>
        <w:numPr>
          <w:ilvl w:val="0"/>
          <w:numId w:val="11"/>
        </w:numPr>
        <w:ind w:left="567" w:hanging="567"/>
        <w:jc w:val="both"/>
        <w:rPr>
          <w:rStyle w:val="fontstyle11"/>
          <w:sz w:val="24"/>
          <w:szCs w:val="24"/>
        </w:rPr>
      </w:pPr>
      <w:r w:rsidRPr="00B15EDD">
        <w:rPr>
          <w:rStyle w:val="fontstyle11"/>
          <w:sz w:val="24"/>
          <w:szCs w:val="24"/>
        </w:rPr>
        <w:t>Список собственников участков СНТ «По</w:t>
      </w:r>
      <w:r w:rsidR="000263E5">
        <w:rPr>
          <w:rStyle w:val="fontstyle11"/>
          <w:sz w:val="24"/>
          <w:szCs w:val="24"/>
        </w:rPr>
        <w:t>ляна» по состоянию на 07.05.2023 (Приложение № 1), на __</w:t>
      </w:r>
      <w:r w:rsidR="00315D10">
        <w:rPr>
          <w:rStyle w:val="fontstyle11"/>
          <w:sz w:val="24"/>
          <w:szCs w:val="24"/>
        </w:rPr>
        <w:t>9</w:t>
      </w:r>
      <w:r w:rsidR="000263E5">
        <w:rPr>
          <w:rStyle w:val="fontstyle11"/>
          <w:sz w:val="24"/>
          <w:szCs w:val="24"/>
        </w:rPr>
        <w:t>_</w:t>
      </w:r>
      <w:r w:rsidRPr="00B15EDD">
        <w:rPr>
          <w:rStyle w:val="fontstyle11"/>
          <w:sz w:val="24"/>
          <w:szCs w:val="24"/>
        </w:rPr>
        <w:t xml:space="preserve"> листах.</w:t>
      </w:r>
    </w:p>
    <w:p w:rsidR="00B15EDD" w:rsidRPr="00B15EDD" w:rsidRDefault="00B15EDD" w:rsidP="00B15EDD">
      <w:pPr>
        <w:numPr>
          <w:ilvl w:val="0"/>
          <w:numId w:val="11"/>
        </w:numPr>
        <w:ind w:left="567" w:hanging="567"/>
        <w:jc w:val="both"/>
        <w:rPr>
          <w:rStyle w:val="fontstyle11"/>
          <w:sz w:val="24"/>
          <w:szCs w:val="24"/>
        </w:rPr>
      </w:pPr>
      <w:r w:rsidRPr="00B15EDD">
        <w:rPr>
          <w:rStyle w:val="fontstyle11"/>
          <w:sz w:val="24"/>
          <w:szCs w:val="24"/>
        </w:rPr>
        <w:t>Доклад Федуловой Г.Ф. «Отчёт о работе правления СНТ</w:t>
      </w:r>
      <w:r w:rsidR="000263E5">
        <w:rPr>
          <w:rStyle w:val="fontstyle11"/>
          <w:sz w:val="24"/>
          <w:szCs w:val="24"/>
        </w:rPr>
        <w:t xml:space="preserve"> «Поляна» за период с 01.05.2022 по 30.04.2023</w:t>
      </w:r>
      <w:r w:rsidR="00052FB3">
        <w:rPr>
          <w:rStyle w:val="fontstyle11"/>
          <w:sz w:val="24"/>
          <w:szCs w:val="24"/>
        </w:rPr>
        <w:t xml:space="preserve">» (Приложение № </w:t>
      </w:r>
      <w:r w:rsidR="000263E5">
        <w:rPr>
          <w:rStyle w:val="fontstyle11"/>
          <w:sz w:val="24"/>
          <w:szCs w:val="24"/>
        </w:rPr>
        <w:t>2), на __</w:t>
      </w:r>
      <w:r w:rsidR="0017147F">
        <w:rPr>
          <w:rStyle w:val="fontstyle11"/>
          <w:sz w:val="24"/>
          <w:szCs w:val="24"/>
        </w:rPr>
        <w:t>5</w:t>
      </w:r>
      <w:r w:rsidR="000263E5">
        <w:rPr>
          <w:rStyle w:val="fontstyle11"/>
          <w:sz w:val="24"/>
          <w:szCs w:val="24"/>
        </w:rPr>
        <w:t>_</w:t>
      </w:r>
      <w:r w:rsidRPr="00B15EDD">
        <w:rPr>
          <w:rStyle w:val="fontstyle11"/>
          <w:sz w:val="24"/>
          <w:szCs w:val="24"/>
        </w:rPr>
        <w:t xml:space="preserve"> листах. </w:t>
      </w:r>
    </w:p>
    <w:p w:rsidR="00B15EDD" w:rsidRPr="00052FB3" w:rsidRDefault="00B15EDD" w:rsidP="00B15EDD">
      <w:pPr>
        <w:numPr>
          <w:ilvl w:val="0"/>
          <w:numId w:val="11"/>
        </w:numPr>
        <w:ind w:left="567" w:hanging="567"/>
        <w:jc w:val="both"/>
        <w:rPr>
          <w:rStyle w:val="fontstyle11"/>
          <w:color w:val="auto"/>
          <w:sz w:val="24"/>
          <w:szCs w:val="24"/>
        </w:rPr>
      </w:pPr>
      <w:r w:rsidRPr="00052FB3">
        <w:rPr>
          <w:rStyle w:val="fontstyle11"/>
          <w:sz w:val="24"/>
          <w:szCs w:val="24"/>
        </w:rPr>
        <w:t xml:space="preserve">Доклад Колесник А.Ф. </w:t>
      </w:r>
      <w:r w:rsidRPr="00052FB3">
        <w:t>«Отчёт Ревизионной комиссии о результатах проверки финансово-хозяйственной деятельности СНТ</w:t>
      </w:r>
      <w:r w:rsidR="000263E5">
        <w:t xml:space="preserve"> «Поляна» за период с 01.05.2022</w:t>
      </w:r>
      <w:r w:rsidR="00052FB3">
        <w:t xml:space="preserve"> по 30.04.202</w:t>
      </w:r>
      <w:r w:rsidR="000263E5">
        <w:t>3</w:t>
      </w:r>
      <w:r w:rsidR="000263E5">
        <w:rPr>
          <w:rStyle w:val="fontstyle11"/>
          <w:sz w:val="24"/>
          <w:szCs w:val="24"/>
        </w:rPr>
        <w:t xml:space="preserve"> (Приложение № 3), на __</w:t>
      </w:r>
      <w:r w:rsidR="00E72D00">
        <w:rPr>
          <w:rStyle w:val="fontstyle11"/>
          <w:sz w:val="24"/>
          <w:szCs w:val="24"/>
        </w:rPr>
        <w:t>3</w:t>
      </w:r>
      <w:r w:rsidR="000263E5">
        <w:rPr>
          <w:rStyle w:val="fontstyle11"/>
          <w:sz w:val="24"/>
          <w:szCs w:val="24"/>
        </w:rPr>
        <w:t>__</w:t>
      </w:r>
      <w:r w:rsidRPr="00052FB3">
        <w:rPr>
          <w:rStyle w:val="fontstyle11"/>
          <w:sz w:val="24"/>
          <w:szCs w:val="24"/>
        </w:rPr>
        <w:t xml:space="preserve"> листах. </w:t>
      </w:r>
    </w:p>
    <w:p w:rsidR="00B15EDD" w:rsidRDefault="00B15EDD" w:rsidP="00B15EDD">
      <w:pPr>
        <w:numPr>
          <w:ilvl w:val="0"/>
          <w:numId w:val="11"/>
        </w:numPr>
        <w:ind w:left="567" w:hanging="567"/>
        <w:jc w:val="both"/>
        <w:rPr>
          <w:rStyle w:val="fontstyle11"/>
          <w:sz w:val="24"/>
          <w:szCs w:val="24"/>
        </w:rPr>
      </w:pPr>
      <w:r w:rsidRPr="00052FB3">
        <w:t xml:space="preserve">Финансово-экономическое обоснование размера </w:t>
      </w:r>
      <w:r w:rsidR="00CA233D">
        <w:t xml:space="preserve">членских </w:t>
      </w:r>
      <w:r w:rsidRPr="00052FB3">
        <w:t xml:space="preserve">взносов садоводческого некоммерческого товарищества «Поляна», размера платы не </w:t>
      </w:r>
      <w:r w:rsidR="000263E5">
        <w:t>членами СНТ на период 01.05.2023</w:t>
      </w:r>
      <w:r w:rsidRPr="00052FB3">
        <w:t xml:space="preserve"> - 30.04.202</w:t>
      </w:r>
      <w:r w:rsidR="000263E5">
        <w:t>4</w:t>
      </w:r>
      <w:r w:rsidR="00052FB3" w:rsidRPr="00052FB3">
        <w:rPr>
          <w:rStyle w:val="fontstyle11"/>
          <w:sz w:val="24"/>
          <w:szCs w:val="24"/>
        </w:rPr>
        <w:t xml:space="preserve"> (Прилож</w:t>
      </w:r>
      <w:r w:rsidR="0017147F">
        <w:rPr>
          <w:rStyle w:val="fontstyle11"/>
          <w:sz w:val="24"/>
          <w:szCs w:val="24"/>
        </w:rPr>
        <w:t>ение № 4), на 3</w:t>
      </w:r>
      <w:r w:rsidRPr="00052FB3">
        <w:rPr>
          <w:rStyle w:val="fontstyle11"/>
          <w:sz w:val="24"/>
          <w:szCs w:val="24"/>
        </w:rPr>
        <w:t xml:space="preserve"> листах.</w:t>
      </w:r>
    </w:p>
    <w:p w:rsidR="00B15EDD" w:rsidRPr="00CA233D" w:rsidRDefault="00B15EDD" w:rsidP="00B15EDD">
      <w:pPr>
        <w:numPr>
          <w:ilvl w:val="0"/>
          <w:numId w:val="11"/>
        </w:numPr>
        <w:ind w:left="567" w:hanging="567"/>
        <w:jc w:val="both"/>
        <w:rPr>
          <w:rStyle w:val="fontstyle11"/>
          <w:sz w:val="24"/>
          <w:szCs w:val="24"/>
        </w:rPr>
      </w:pPr>
      <w:r w:rsidRPr="00CA233D">
        <w:rPr>
          <w:rStyle w:val="fontstyle11"/>
          <w:sz w:val="24"/>
          <w:szCs w:val="24"/>
        </w:rPr>
        <w:t>Приходно-расходная смета СНТ</w:t>
      </w:r>
      <w:r w:rsidR="000263E5">
        <w:rPr>
          <w:rStyle w:val="fontstyle11"/>
          <w:sz w:val="24"/>
          <w:szCs w:val="24"/>
        </w:rPr>
        <w:t xml:space="preserve"> «Поляна» на период с 01.05.2023</w:t>
      </w:r>
      <w:r w:rsidR="00CA233D" w:rsidRPr="00CA233D">
        <w:rPr>
          <w:rStyle w:val="fontstyle11"/>
          <w:sz w:val="24"/>
          <w:szCs w:val="24"/>
        </w:rPr>
        <w:t xml:space="preserve"> по 30.04.202</w:t>
      </w:r>
      <w:r w:rsidR="000263E5">
        <w:rPr>
          <w:rStyle w:val="fontstyle11"/>
          <w:sz w:val="24"/>
          <w:szCs w:val="24"/>
        </w:rPr>
        <w:t>4</w:t>
      </w:r>
      <w:r w:rsidRPr="00CA233D">
        <w:rPr>
          <w:rStyle w:val="fontstyle11"/>
          <w:sz w:val="24"/>
          <w:szCs w:val="24"/>
        </w:rPr>
        <w:t xml:space="preserve"> (Приложение №</w:t>
      </w:r>
      <w:r w:rsidR="00CA233D" w:rsidRPr="00CA233D">
        <w:rPr>
          <w:rStyle w:val="fontstyle11"/>
          <w:sz w:val="24"/>
          <w:szCs w:val="24"/>
        </w:rPr>
        <w:t xml:space="preserve"> </w:t>
      </w:r>
      <w:r w:rsidR="000263E5">
        <w:rPr>
          <w:rStyle w:val="fontstyle11"/>
          <w:sz w:val="24"/>
          <w:szCs w:val="24"/>
        </w:rPr>
        <w:t>5), на _</w:t>
      </w:r>
      <w:r w:rsidR="0017147F">
        <w:rPr>
          <w:rStyle w:val="fontstyle11"/>
          <w:sz w:val="24"/>
          <w:szCs w:val="24"/>
        </w:rPr>
        <w:t>1</w:t>
      </w:r>
      <w:r w:rsidR="000263E5">
        <w:rPr>
          <w:rStyle w:val="fontstyle11"/>
          <w:sz w:val="24"/>
          <w:szCs w:val="24"/>
        </w:rPr>
        <w:t>__</w:t>
      </w:r>
      <w:r w:rsidRPr="00CA233D">
        <w:rPr>
          <w:rStyle w:val="fontstyle11"/>
          <w:sz w:val="24"/>
          <w:szCs w:val="24"/>
        </w:rPr>
        <w:t xml:space="preserve"> листе.</w:t>
      </w:r>
    </w:p>
    <w:p w:rsidR="00E71B71" w:rsidRDefault="00E71B71" w:rsidP="0077483B">
      <w:pPr>
        <w:spacing w:before="120"/>
        <w:ind w:left="502"/>
        <w:jc w:val="both"/>
        <w:rPr>
          <w:rStyle w:val="fontstyle01"/>
          <w:b w:val="0"/>
          <w:sz w:val="24"/>
          <w:szCs w:val="24"/>
        </w:rPr>
      </w:pPr>
    </w:p>
    <w:sectPr w:rsidR="00E71B71" w:rsidSect="005742A0">
      <w:footerReference w:type="default" r:id="rId9"/>
      <w:pgSz w:w="11906" w:h="16838" w:code="9"/>
      <w:pgMar w:top="851" w:right="851" w:bottom="851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CDE" w:rsidRDefault="00645CDE" w:rsidP="007E71B8">
      <w:r>
        <w:separator/>
      </w:r>
    </w:p>
  </w:endnote>
  <w:endnote w:type="continuationSeparator" w:id="0">
    <w:p w:rsidR="00645CDE" w:rsidRDefault="00645CDE" w:rsidP="007E7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122" w:rsidRDefault="007F1122" w:rsidP="00B766A8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E765A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CDE" w:rsidRDefault="00645CDE" w:rsidP="007E71B8">
      <w:r>
        <w:separator/>
      </w:r>
    </w:p>
  </w:footnote>
  <w:footnote w:type="continuationSeparator" w:id="0">
    <w:p w:rsidR="00645CDE" w:rsidRDefault="00645CDE" w:rsidP="007E7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6770"/>
    <w:multiLevelType w:val="multilevel"/>
    <w:tmpl w:val="B1E29C9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FB2349"/>
    <w:multiLevelType w:val="hybridMultilevel"/>
    <w:tmpl w:val="A3FC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B484D"/>
    <w:multiLevelType w:val="hybridMultilevel"/>
    <w:tmpl w:val="06345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B1A29"/>
    <w:multiLevelType w:val="multilevel"/>
    <w:tmpl w:val="B1E29C9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081716"/>
    <w:multiLevelType w:val="hybridMultilevel"/>
    <w:tmpl w:val="5466206E"/>
    <w:lvl w:ilvl="0" w:tplc="E44E2F8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DF30CD"/>
    <w:multiLevelType w:val="hybridMultilevel"/>
    <w:tmpl w:val="9BEE72F4"/>
    <w:lvl w:ilvl="0" w:tplc="F5A8F3C6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BA620CD"/>
    <w:multiLevelType w:val="hybridMultilevel"/>
    <w:tmpl w:val="A8D81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1F0D83"/>
    <w:multiLevelType w:val="multilevel"/>
    <w:tmpl w:val="008898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0257D6A"/>
    <w:multiLevelType w:val="multilevel"/>
    <w:tmpl w:val="B1E29C9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F12775"/>
    <w:multiLevelType w:val="multilevel"/>
    <w:tmpl w:val="5C50FC1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0">
    <w:nsid w:val="13AD093E"/>
    <w:multiLevelType w:val="hybridMultilevel"/>
    <w:tmpl w:val="9A0ADD7C"/>
    <w:lvl w:ilvl="0" w:tplc="E44E2F88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84703D8"/>
    <w:multiLevelType w:val="hybridMultilevel"/>
    <w:tmpl w:val="545CE12E"/>
    <w:lvl w:ilvl="0" w:tplc="EADA318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19992DC8"/>
    <w:multiLevelType w:val="hybridMultilevel"/>
    <w:tmpl w:val="17AEC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A73502"/>
    <w:multiLevelType w:val="multilevel"/>
    <w:tmpl w:val="84C2A3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bullet"/>
      <w:lvlText w:val="-"/>
      <w:lvlJc w:val="left"/>
      <w:pPr>
        <w:ind w:left="108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4">
    <w:nsid w:val="1FEF3D13"/>
    <w:multiLevelType w:val="multilevel"/>
    <w:tmpl w:val="B1E29C9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764E55"/>
    <w:multiLevelType w:val="multilevel"/>
    <w:tmpl w:val="A5D2090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6">
    <w:nsid w:val="27E1194E"/>
    <w:multiLevelType w:val="multilevel"/>
    <w:tmpl w:val="B1E29C9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8422EED"/>
    <w:multiLevelType w:val="hybridMultilevel"/>
    <w:tmpl w:val="0A388A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AE962D8"/>
    <w:multiLevelType w:val="hybridMultilevel"/>
    <w:tmpl w:val="34C26C7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381141"/>
    <w:multiLevelType w:val="hybridMultilevel"/>
    <w:tmpl w:val="40FA1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842ED0"/>
    <w:multiLevelType w:val="hybridMultilevel"/>
    <w:tmpl w:val="52200F54"/>
    <w:lvl w:ilvl="0" w:tplc="E44E2F88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F1D1A1A"/>
    <w:multiLevelType w:val="multilevel"/>
    <w:tmpl w:val="B1E29C9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F5512BA"/>
    <w:multiLevelType w:val="hybridMultilevel"/>
    <w:tmpl w:val="3E72FF98"/>
    <w:lvl w:ilvl="0" w:tplc="E44E2F8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E70435"/>
    <w:multiLevelType w:val="multilevel"/>
    <w:tmpl w:val="84C2A3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2"/>
      </w:rPr>
    </w:lvl>
    <w:lvl w:ilvl="2">
      <w:start w:val="1"/>
      <w:numFmt w:val="bullet"/>
      <w:lvlText w:val="-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sz w:val="22"/>
      </w:rPr>
    </w:lvl>
  </w:abstractNum>
  <w:abstractNum w:abstractNumId="24">
    <w:nsid w:val="350B2ACC"/>
    <w:multiLevelType w:val="hybridMultilevel"/>
    <w:tmpl w:val="FB6C18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5326CC6"/>
    <w:multiLevelType w:val="multilevel"/>
    <w:tmpl w:val="575866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>
    <w:nsid w:val="361F05D4"/>
    <w:multiLevelType w:val="multilevel"/>
    <w:tmpl w:val="B1E29C9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90F36E8"/>
    <w:multiLevelType w:val="multilevel"/>
    <w:tmpl w:val="B1E29C9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9C32184"/>
    <w:multiLevelType w:val="hybridMultilevel"/>
    <w:tmpl w:val="1A082AA8"/>
    <w:lvl w:ilvl="0" w:tplc="E44E2F8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ABE5AC2"/>
    <w:multiLevelType w:val="hybridMultilevel"/>
    <w:tmpl w:val="4F9EF01E"/>
    <w:lvl w:ilvl="0" w:tplc="E6D4D6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333333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C3B6E86"/>
    <w:multiLevelType w:val="multilevel"/>
    <w:tmpl w:val="B1E29C9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1727430"/>
    <w:multiLevelType w:val="hybridMultilevel"/>
    <w:tmpl w:val="D76AB35E"/>
    <w:lvl w:ilvl="0" w:tplc="8CE4B308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333333"/>
        <w:sz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4CF777E"/>
    <w:multiLevelType w:val="multilevel"/>
    <w:tmpl w:val="84C2A3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bullet"/>
      <w:lvlText w:val="-"/>
      <w:lvlJc w:val="left"/>
      <w:pPr>
        <w:ind w:left="108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3">
    <w:nsid w:val="4DF62673"/>
    <w:multiLevelType w:val="multilevel"/>
    <w:tmpl w:val="84C2A3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bullet"/>
      <w:lvlText w:val="-"/>
      <w:lvlJc w:val="left"/>
      <w:pPr>
        <w:ind w:left="108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4">
    <w:nsid w:val="4E1A756F"/>
    <w:multiLevelType w:val="multilevel"/>
    <w:tmpl w:val="B1E29C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E6A07E2"/>
    <w:multiLevelType w:val="multilevel"/>
    <w:tmpl w:val="84C2A3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bullet"/>
      <w:lvlText w:val="-"/>
      <w:lvlJc w:val="left"/>
      <w:pPr>
        <w:ind w:left="108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6">
    <w:nsid w:val="514E59FA"/>
    <w:multiLevelType w:val="multilevel"/>
    <w:tmpl w:val="B1E29C9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5D471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56F94949"/>
    <w:multiLevelType w:val="multilevel"/>
    <w:tmpl w:val="F05458A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F895E4D"/>
    <w:multiLevelType w:val="multilevel"/>
    <w:tmpl w:val="08A0348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650C4DD9"/>
    <w:multiLevelType w:val="hybridMultilevel"/>
    <w:tmpl w:val="4F423020"/>
    <w:lvl w:ilvl="0" w:tplc="75361B1C">
      <w:start w:val="5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1">
    <w:nsid w:val="6BDD4E6F"/>
    <w:multiLevelType w:val="hybridMultilevel"/>
    <w:tmpl w:val="A1B40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595ED5"/>
    <w:multiLevelType w:val="hybridMultilevel"/>
    <w:tmpl w:val="9D7AD978"/>
    <w:lvl w:ilvl="0" w:tplc="E44E2F8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D6C16ED"/>
    <w:multiLevelType w:val="multilevel"/>
    <w:tmpl w:val="84C2A3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bullet"/>
      <w:lvlText w:val="-"/>
      <w:lvlJc w:val="left"/>
      <w:pPr>
        <w:ind w:left="108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4">
    <w:nsid w:val="713666C3"/>
    <w:multiLevelType w:val="multilevel"/>
    <w:tmpl w:val="84C2A3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bullet"/>
      <w:lvlText w:val="-"/>
      <w:lvlJc w:val="left"/>
      <w:pPr>
        <w:ind w:left="108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5">
    <w:nsid w:val="784845C8"/>
    <w:multiLevelType w:val="hybridMultilevel"/>
    <w:tmpl w:val="977CF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FB73DB"/>
    <w:multiLevelType w:val="hybridMultilevel"/>
    <w:tmpl w:val="D78E1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2917F8"/>
    <w:multiLevelType w:val="multilevel"/>
    <w:tmpl w:val="4F3036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4"/>
  </w:num>
  <w:num w:numId="2">
    <w:abstractNumId w:val="11"/>
  </w:num>
  <w:num w:numId="3">
    <w:abstractNumId w:val="3"/>
  </w:num>
  <w:num w:numId="4">
    <w:abstractNumId w:val="1"/>
  </w:num>
  <w:num w:numId="5">
    <w:abstractNumId w:val="33"/>
  </w:num>
  <w:num w:numId="6">
    <w:abstractNumId w:val="41"/>
  </w:num>
  <w:num w:numId="7">
    <w:abstractNumId w:val="22"/>
  </w:num>
  <w:num w:numId="8">
    <w:abstractNumId w:val="20"/>
  </w:num>
  <w:num w:numId="9">
    <w:abstractNumId w:val="17"/>
  </w:num>
  <w:num w:numId="10">
    <w:abstractNumId w:val="43"/>
  </w:num>
  <w:num w:numId="11">
    <w:abstractNumId w:val="29"/>
  </w:num>
  <w:num w:numId="12">
    <w:abstractNumId w:val="31"/>
  </w:num>
  <w:num w:numId="13">
    <w:abstractNumId w:val="2"/>
  </w:num>
  <w:num w:numId="14">
    <w:abstractNumId w:val="12"/>
  </w:num>
  <w:num w:numId="15">
    <w:abstractNumId w:val="45"/>
  </w:num>
  <w:num w:numId="16">
    <w:abstractNumId w:val="42"/>
  </w:num>
  <w:num w:numId="17">
    <w:abstractNumId w:val="23"/>
  </w:num>
  <w:num w:numId="18">
    <w:abstractNumId w:val="27"/>
  </w:num>
  <w:num w:numId="19">
    <w:abstractNumId w:val="37"/>
  </w:num>
  <w:num w:numId="20">
    <w:abstractNumId w:val="15"/>
  </w:num>
  <w:num w:numId="21">
    <w:abstractNumId w:val="46"/>
  </w:num>
  <w:num w:numId="22">
    <w:abstractNumId w:val="32"/>
  </w:num>
  <w:num w:numId="23">
    <w:abstractNumId w:val="9"/>
  </w:num>
  <w:num w:numId="24">
    <w:abstractNumId w:val="26"/>
  </w:num>
  <w:num w:numId="25">
    <w:abstractNumId w:val="14"/>
  </w:num>
  <w:num w:numId="26">
    <w:abstractNumId w:val="30"/>
  </w:num>
  <w:num w:numId="27">
    <w:abstractNumId w:val="36"/>
  </w:num>
  <w:num w:numId="28">
    <w:abstractNumId w:val="38"/>
  </w:num>
  <w:num w:numId="29">
    <w:abstractNumId w:val="16"/>
  </w:num>
  <w:num w:numId="30">
    <w:abstractNumId w:val="35"/>
  </w:num>
  <w:num w:numId="31">
    <w:abstractNumId w:val="13"/>
  </w:num>
  <w:num w:numId="32">
    <w:abstractNumId w:val="44"/>
  </w:num>
  <w:num w:numId="33">
    <w:abstractNumId w:val="19"/>
  </w:num>
  <w:num w:numId="34">
    <w:abstractNumId w:val="10"/>
  </w:num>
  <w:num w:numId="35">
    <w:abstractNumId w:val="40"/>
  </w:num>
  <w:num w:numId="36">
    <w:abstractNumId w:val="28"/>
  </w:num>
  <w:num w:numId="37">
    <w:abstractNumId w:val="4"/>
  </w:num>
  <w:num w:numId="38">
    <w:abstractNumId w:val="7"/>
  </w:num>
  <w:num w:numId="39">
    <w:abstractNumId w:val="25"/>
  </w:num>
  <w:num w:numId="40">
    <w:abstractNumId w:val="47"/>
  </w:num>
  <w:num w:numId="41">
    <w:abstractNumId w:val="0"/>
  </w:num>
  <w:num w:numId="42">
    <w:abstractNumId w:val="21"/>
  </w:num>
  <w:num w:numId="43">
    <w:abstractNumId w:val="34"/>
  </w:num>
  <w:num w:numId="44">
    <w:abstractNumId w:val="5"/>
  </w:num>
  <w:num w:numId="45">
    <w:abstractNumId w:val="39"/>
  </w:num>
  <w:num w:numId="46">
    <w:abstractNumId w:val="8"/>
  </w:num>
  <w:num w:numId="47">
    <w:abstractNumId w:val="18"/>
  </w:num>
  <w:num w:numId="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945"/>
    <w:rsid w:val="0000278F"/>
    <w:rsid w:val="000029E2"/>
    <w:rsid w:val="00002B35"/>
    <w:rsid w:val="00004B05"/>
    <w:rsid w:val="000067C4"/>
    <w:rsid w:val="000073AC"/>
    <w:rsid w:val="000263E5"/>
    <w:rsid w:val="00026702"/>
    <w:rsid w:val="00031DE8"/>
    <w:rsid w:val="00034315"/>
    <w:rsid w:val="00035E72"/>
    <w:rsid w:val="0003745D"/>
    <w:rsid w:val="00043FF9"/>
    <w:rsid w:val="00052CE6"/>
    <w:rsid w:val="00052FB3"/>
    <w:rsid w:val="000553B2"/>
    <w:rsid w:val="00057FCC"/>
    <w:rsid w:val="0007064A"/>
    <w:rsid w:val="000710C2"/>
    <w:rsid w:val="00091E9B"/>
    <w:rsid w:val="000B256A"/>
    <w:rsid w:val="000C2894"/>
    <w:rsid w:val="000C4426"/>
    <w:rsid w:val="000C52F9"/>
    <w:rsid w:val="000C63E8"/>
    <w:rsid w:val="000C6B50"/>
    <w:rsid w:val="000D4906"/>
    <w:rsid w:val="000D7D03"/>
    <w:rsid w:val="000E4315"/>
    <w:rsid w:val="000E50B0"/>
    <w:rsid w:val="000E690C"/>
    <w:rsid w:val="000E7DA3"/>
    <w:rsid w:val="000F2140"/>
    <w:rsid w:val="000F3431"/>
    <w:rsid w:val="000F745A"/>
    <w:rsid w:val="00106034"/>
    <w:rsid w:val="00116A92"/>
    <w:rsid w:val="00120345"/>
    <w:rsid w:val="00123C0F"/>
    <w:rsid w:val="00130E04"/>
    <w:rsid w:val="00133DC7"/>
    <w:rsid w:val="00140277"/>
    <w:rsid w:val="0014300B"/>
    <w:rsid w:val="00143B40"/>
    <w:rsid w:val="0014447C"/>
    <w:rsid w:val="00146702"/>
    <w:rsid w:val="0015223F"/>
    <w:rsid w:val="00154945"/>
    <w:rsid w:val="0015775A"/>
    <w:rsid w:val="0017147F"/>
    <w:rsid w:val="0017340C"/>
    <w:rsid w:val="00175622"/>
    <w:rsid w:val="0017743E"/>
    <w:rsid w:val="00184E66"/>
    <w:rsid w:val="00185674"/>
    <w:rsid w:val="001859EB"/>
    <w:rsid w:val="00186E9D"/>
    <w:rsid w:val="00187753"/>
    <w:rsid w:val="00192767"/>
    <w:rsid w:val="00193517"/>
    <w:rsid w:val="00197C35"/>
    <w:rsid w:val="001A4A86"/>
    <w:rsid w:val="001B6DE9"/>
    <w:rsid w:val="001C0DD6"/>
    <w:rsid w:val="001C11FF"/>
    <w:rsid w:val="001C31F5"/>
    <w:rsid w:val="001C4539"/>
    <w:rsid w:val="001C53C6"/>
    <w:rsid w:val="001E26C2"/>
    <w:rsid w:val="001E3BCC"/>
    <w:rsid w:val="001E574C"/>
    <w:rsid w:val="001E5A13"/>
    <w:rsid w:val="001F0ADF"/>
    <w:rsid w:val="001F11DA"/>
    <w:rsid w:val="001F20D8"/>
    <w:rsid w:val="001F7461"/>
    <w:rsid w:val="002146BC"/>
    <w:rsid w:val="00220051"/>
    <w:rsid w:val="002229D8"/>
    <w:rsid w:val="00235FC4"/>
    <w:rsid w:val="00251B4E"/>
    <w:rsid w:val="002523BC"/>
    <w:rsid w:val="0025353C"/>
    <w:rsid w:val="0025597D"/>
    <w:rsid w:val="002579C6"/>
    <w:rsid w:val="002813B0"/>
    <w:rsid w:val="0028159F"/>
    <w:rsid w:val="00282B15"/>
    <w:rsid w:val="00291B5E"/>
    <w:rsid w:val="00293291"/>
    <w:rsid w:val="00293A66"/>
    <w:rsid w:val="0029631F"/>
    <w:rsid w:val="002B566E"/>
    <w:rsid w:val="002C0170"/>
    <w:rsid w:val="002C137B"/>
    <w:rsid w:val="002C2C4D"/>
    <w:rsid w:val="002C4A0C"/>
    <w:rsid w:val="002D4802"/>
    <w:rsid w:val="002D54DC"/>
    <w:rsid w:val="002D5F08"/>
    <w:rsid w:val="002D6B5C"/>
    <w:rsid w:val="002E0DC1"/>
    <w:rsid w:val="002E0F08"/>
    <w:rsid w:val="002E6FB8"/>
    <w:rsid w:val="002F22FC"/>
    <w:rsid w:val="002F7228"/>
    <w:rsid w:val="002F7486"/>
    <w:rsid w:val="003005AF"/>
    <w:rsid w:val="00303E57"/>
    <w:rsid w:val="0031028C"/>
    <w:rsid w:val="00312591"/>
    <w:rsid w:val="00315D10"/>
    <w:rsid w:val="003175EC"/>
    <w:rsid w:val="00320D00"/>
    <w:rsid w:val="003224D9"/>
    <w:rsid w:val="00322BAD"/>
    <w:rsid w:val="003526BE"/>
    <w:rsid w:val="0035602F"/>
    <w:rsid w:val="00361AE1"/>
    <w:rsid w:val="003656DE"/>
    <w:rsid w:val="0037262C"/>
    <w:rsid w:val="00372936"/>
    <w:rsid w:val="00380995"/>
    <w:rsid w:val="00384155"/>
    <w:rsid w:val="00387FE7"/>
    <w:rsid w:val="003947E6"/>
    <w:rsid w:val="00396FF6"/>
    <w:rsid w:val="00397EE4"/>
    <w:rsid w:val="003A4010"/>
    <w:rsid w:val="003A53A5"/>
    <w:rsid w:val="003A6EAE"/>
    <w:rsid w:val="003B194A"/>
    <w:rsid w:val="003D5114"/>
    <w:rsid w:val="003D55BA"/>
    <w:rsid w:val="003D708B"/>
    <w:rsid w:val="003F16F8"/>
    <w:rsid w:val="003F314F"/>
    <w:rsid w:val="003F4EFD"/>
    <w:rsid w:val="00401F5B"/>
    <w:rsid w:val="00407575"/>
    <w:rsid w:val="00414A34"/>
    <w:rsid w:val="00417B8E"/>
    <w:rsid w:val="00421E15"/>
    <w:rsid w:val="00424D60"/>
    <w:rsid w:val="0042760C"/>
    <w:rsid w:val="00430829"/>
    <w:rsid w:val="004335AE"/>
    <w:rsid w:val="004355A6"/>
    <w:rsid w:val="00440E84"/>
    <w:rsid w:val="004470C5"/>
    <w:rsid w:val="00460CB2"/>
    <w:rsid w:val="00463957"/>
    <w:rsid w:val="004655DE"/>
    <w:rsid w:val="00471EF8"/>
    <w:rsid w:val="00474E41"/>
    <w:rsid w:val="00475846"/>
    <w:rsid w:val="004760C1"/>
    <w:rsid w:val="00480385"/>
    <w:rsid w:val="00482B13"/>
    <w:rsid w:val="00495AD0"/>
    <w:rsid w:val="004A4A3C"/>
    <w:rsid w:val="004A69DF"/>
    <w:rsid w:val="004B54A8"/>
    <w:rsid w:val="004C0120"/>
    <w:rsid w:val="004C1B70"/>
    <w:rsid w:val="004C6A16"/>
    <w:rsid w:val="004D02AE"/>
    <w:rsid w:val="004D79CF"/>
    <w:rsid w:val="004E2509"/>
    <w:rsid w:val="004E7EAD"/>
    <w:rsid w:val="004F2C9F"/>
    <w:rsid w:val="004F5674"/>
    <w:rsid w:val="005020D7"/>
    <w:rsid w:val="00504B8B"/>
    <w:rsid w:val="00510475"/>
    <w:rsid w:val="00517E56"/>
    <w:rsid w:val="00532FCD"/>
    <w:rsid w:val="005337CB"/>
    <w:rsid w:val="00534192"/>
    <w:rsid w:val="00537FA3"/>
    <w:rsid w:val="0054201E"/>
    <w:rsid w:val="00542EAB"/>
    <w:rsid w:val="00544C3E"/>
    <w:rsid w:val="0054539D"/>
    <w:rsid w:val="0055621F"/>
    <w:rsid w:val="00556E1C"/>
    <w:rsid w:val="00556E61"/>
    <w:rsid w:val="00560631"/>
    <w:rsid w:val="00560A9B"/>
    <w:rsid w:val="005648BB"/>
    <w:rsid w:val="00567B2E"/>
    <w:rsid w:val="0057141B"/>
    <w:rsid w:val="005742A0"/>
    <w:rsid w:val="00576B48"/>
    <w:rsid w:val="0058023F"/>
    <w:rsid w:val="0059003E"/>
    <w:rsid w:val="005918E9"/>
    <w:rsid w:val="00592092"/>
    <w:rsid w:val="00596DE9"/>
    <w:rsid w:val="005A2397"/>
    <w:rsid w:val="005A3770"/>
    <w:rsid w:val="005B0E1A"/>
    <w:rsid w:val="005B1D10"/>
    <w:rsid w:val="005B755E"/>
    <w:rsid w:val="005B7634"/>
    <w:rsid w:val="005D4A81"/>
    <w:rsid w:val="005E106A"/>
    <w:rsid w:val="005E18F7"/>
    <w:rsid w:val="005E389C"/>
    <w:rsid w:val="005F3398"/>
    <w:rsid w:val="005F5C02"/>
    <w:rsid w:val="005F5CC7"/>
    <w:rsid w:val="00611A7D"/>
    <w:rsid w:val="00624772"/>
    <w:rsid w:val="006261F3"/>
    <w:rsid w:val="00627BCE"/>
    <w:rsid w:val="00631615"/>
    <w:rsid w:val="00632CAE"/>
    <w:rsid w:val="00633C8D"/>
    <w:rsid w:val="006341B9"/>
    <w:rsid w:val="00643EEF"/>
    <w:rsid w:val="00645CDE"/>
    <w:rsid w:val="00654C54"/>
    <w:rsid w:val="00655B2E"/>
    <w:rsid w:val="00662E1C"/>
    <w:rsid w:val="00663EBA"/>
    <w:rsid w:val="006707DD"/>
    <w:rsid w:val="00673EAF"/>
    <w:rsid w:val="00676456"/>
    <w:rsid w:val="006770C2"/>
    <w:rsid w:val="006829BC"/>
    <w:rsid w:val="00682AC7"/>
    <w:rsid w:val="00693A6C"/>
    <w:rsid w:val="00697E20"/>
    <w:rsid w:val="006A4C09"/>
    <w:rsid w:val="006B03D3"/>
    <w:rsid w:val="006B5FFC"/>
    <w:rsid w:val="006B7E52"/>
    <w:rsid w:val="006C79E2"/>
    <w:rsid w:val="006C7EC8"/>
    <w:rsid w:val="006E49C1"/>
    <w:rsid w:val="006E5959"/>
    <w:rsid w:val="006F3647"/>
    <w:rsid w:val="006F68DE"/>
    <w:rsid w:val="00701423"/>
    <w:rsid w:val="00706F68"/>
    <w:rsid w:val="0071330D"/>
    <w:rsid w:val="0071434C"/>
    <w:rsid w:val="007174D3"/>
    <w:rsid w:val="007268E4"/>
    <w:rsid w:val="007335AD"/>
    <w:rsid w:val="00743FAB"/>
    <w:rsid w:val="007530B6"/>
    <w:rsid w:val="00754272"/>
    <w:rsid w:val="007571FC"/>
    <w:rsid w:val="007628B2"/>
    <w:rsid w:val="00764E82"/>
    <w:rsid w:val="00764FB9"/>
    <w:rsid w:val="00767D4A"/>
    <w:rsid w:val="00772320"/>
    <w:rsid w:val="0077483B"/>
    <w:rsid w:val="00776A6C"/>
    <w:rsid w:val="00795347"/>
    <w:rsid w:val="007A0811"/>
    <w:rsid w:val="007A43AB"/>
    <w:rsid w:val="007B27BB"/>
    <w:rsid w:val="007B2EFD"/>
    <w:rsid w:val="007B3B07"/>
    <w:rsid w:val="007B6BA6"/>
    <w:rsid w:val="007B759E"/>
    <w:rsid w:val="007D6FAC"/>
    <w:rsid w:val="007E71B8"/>
    <w:rsid w:val="007F031A"/>
    <w:rsid w:val="007F1122"/>
    <w:rsid w:val="0080148E"/>
    <w:rsid w:val="00806473"/>
    <w:rsid w:val="00810B1B"/>
    <w:rsid w:val="00813854"/>
    <w:rsid w:val="0082200B"/>
    <w:rsid w:val="008263E3"/>
    <w:rsid w:val="008359ED"/>
    <w:rsid w:val="00841524"/>
    <w:rsid w:val="008433F2"/>
    <w:rsid w:val="00850E66"/>
    <w:rsid w:val="00860C88"/>
    <w:rsid w:val="008612C9"/>
    <w:rsid w:val="00864132"/>
    <w:rsid w:val="00865EBF"/>
    <w:rsid w:val="00880315"/>
    <w:rsid w:val="00881437"/>
    <w:rsid w:val="00882D7F"/>
    <w:rsid w:val="00884E8E"/>
    <w:rsid w:val="00891B8F"/>
    <w:rsid w:val="0089239D"/>
    <w:rsid w:val="008A4A2F"/>
    <w:rsid w:val="008A4F39"/>
    <w:rsid w:val="008B3F89"/>
    <w:rsid w:val="008C0EC6"/>
    <w:rsid w:val="008C2959"/>
    <w:rsid w:val="008C2E8A"/>
    <w:rsid w:val="008C6827"/>
    <w:rsid w:val="008C75F5"/>
    <w:rsid w:val="008C7E72"/>
    <w:rsid w:val="008D1D95"/>
    <w:rsid w:val="008D4A60"/>
    <w:rsid w:val="008D6667"/>
    <w:rsid w:val="008F13F0"/>
    <w:rsid w:val="008F1799"/>
    <w:rsid w:val="008F2C0A"/>
    <w:rsid w:val="00915267"/>
    <w:rsid w:val="00920DC3"/>
    <w:rsid w:val="009224D9"/>
    <w:rsid w:val="00931A36"/>
    <w:rsid w:val="00933A71"/>
    <w:rsid w:val="00934B5C"/>
    <w:rsid w:val="00944299"/>
    <w:rsid w:val="00944DA4"/>
    <w:rsid w:val="009506EE"/>
    <w:rsid w:val="009539D3"/>
    <w:rsid w:val="0096285C"/>
    <w:rsid w:val="00966496"/>
    <w:rsid w:val="009702C5"/>
    <w:rsid w:val="00972366"/>
    <w:rsid w:val="00976644"/>
    <w:rsid w:val="00980E27"/>
    <w:rsid w:val="00984377"/>
    <w:rsid w:val="00990425"/>
    <w:rsid w:val="00990BB3"/>
    <w:rsid w:val="00993412"/>
    <w:rsid w:val="00996287"/>
    <w:rsid w:val="00997B60"/>
    <w:rsid w:val="009A125A"/>
    <w:rsid w:val="009A1E7A"/>
    <w:rsid w:val="009A4A7B"/>
    <w:rsid w:val="009B3F01"/>
    <w:rsid w:val="009B4346"/>
    <w:rsid w:val="009B4499"/>
    <w:rsid w:val="009C3467"/>
    <w:rsid w:val="009C7326"/>
    <w:rsid w:val="009D08A4"/>
    <w:rsid w:val="009D2A08"/>
    <w:rsid w:val="009D2BE4"/>
    <w:rsid w:val="009D3161"/>
    <w:rsid w:val="00A01E67"/>
    <w:rsid w:val="00A027E7"/>
    <w:rsid w:val="00A04BED"/>
    <w:rsid w:val="00A13883"/>
    <w:rsid w:val="00A14338"/>
    <w:rsid w:val="00A20777"/>
    <w:rsid w:val="00A212AD"/>
    <w:rsid w:val="00A30E68"/>
    <w:rsid w:val="00A30EEF"/>
    <w:rsid w:val="00A32DF6"/>
    <w:rsid w:val="00A337CF"/>
    <w:rsid w:val="00A44456"/>
    <w:rsid w:val="00A44CC0"/>
    <w:rsid w:val="00A46D70"/>
    <w:rsid w:val="00A52061"/>
    <w:rsid w:val="00A56DB4"/>
    <w:rsid w:val="00A64077"/>
    <w:rsid w:val="00A709CE"/>
    <w:rsid w:val="00A77978"/>
    <w:rsid w:val="00A90FF4"/>
    <w:rsid w:val="00AA67CD"/>
    <w:rsid w:val="00AB3B8E"/>
    <w:rsid w:val="00AB6235"/>
    <w:rsid w:val="00AC1CED"/>
    <w:rsid w:val="00AC32C8"/>
    <w:rsid w:val="00AD2CA9"/>
    <w:rsid w:val="00AD6E72"/>
    <w:rsid w:val="00AE489E"/>
    <w:rsid w:val="00AE659A"/>
    <w:rsid w:val="00AF3F2D"/>
    <w:rsid w:val="00AF5BC1"/>
    <w:rsid w:val="00B0099F"/>
    <w:rsid w:val="00B0441C"/>
    <w:rsid w:val="00B06677"/>
    <w:rsid w:val="00B13948"/>
    <w:rsid w:val="00B13DDF"/>
    <w:rsid w:val="00B15EDD"/>
    <w:rsid w:val="00B173CD"/>
    <w:rsid w:val="00B2392E"/>
    <w:rsid w:val="00B32ED2"/>
    <w:rsid w:val="00B40BB1"/>
    <w:rsid w:val="00B43A82"/>
    <w:rsid w:val="00B44192"/>
    <w:rsid w:val="00B470F1"/>
    <w:rsid w:val="00B627AE"/>
    <w:rsid w:val="00B66D2D"/>
    <w:rsid w:val="00B670A4"/>
    <w:rsid w:val="00B71531"/>
    <w:rsid w:val="00B71FBF"/>
    <w:rsid w:val="00B766A8"/>
    <w:rsid w:val="00B80AD7"/>
    <w:rsid w:val="00B85418"/>
    <w:rsid w:val="00B86612"/>
    <w:rsid w:val="00B94ACB"/>
    <w:rsid w:val="00B95833"/>
    <w:rsid w:val="00BA4C23"/>
    <w:rsid w:val="00BB1880"/>
    <w:rsid w:val="00BB6351"/>
    <w:rsid w:val="00BC21B2"/>
    <w:rsid w:val="00BD0062"/>
    <w:rsid w:val="00BD23C2"/>
    <w:rsid w:val="00BE1144"/>
    <w:rsid w:val="00BE2527"/>
    <w:rsid w:val="00BE5C53"/>
    <w:rsid w:val="00BE655B"/>
    <w:rsid w:val="00BE6F06"/>
    <w:rsid w:val="00BF13D6"/>
    <w:rsid w:val="00BF3F20"/>
    <w:rsid w:val="00BF6F0C"/>
    <w:rsid w:val="00BF7859"/>
    <w:rsid w:val="00C00D3D"/>
    <w:rsid w:val="00C02B11"/>
    <w:rsid w:val="00C04606"/>
    <w:rsid w:val="00C0474A"/>
    <w:rsid w:val="00C05D72"/>
    <w:rsid w:val="00C1015B"/>
    <w:rsid w:val="00C209EC"/>
    <w:rsid w:val="00C41816"/>
    <w:rsid w:val="00C43F0C"/>
    <w:rsid w:val="00C63754"/>
    <w:rsid w:val="00C6596F"/>
    <w:rsid w:val="00C73E43"/>
    <w:rsid w:val="00C85DAE"/>
    <w:rsid w:val="00C92919"/>
    <w:rsid w:val="00C956B0"/>
    <w:rsid w:val="00C95D02"/>
    <w:rsid w:val="00C978D7"/>
    <w:rsid w:val="00CA0D2F"/>
    <w:rsid w:val="00CA233D"/>
    <w:rsid w:val="00CA303F"/>
    <w:rsid w:val="00CA321A"/>
    <w:rsid w:val="00CA3D9F"/>
    <w:rsid w:val="00CB521C"/>
    <w:rsid w:val="00CB55EE"/>
    <w:rsid w:val="00CB5A39"/>
    <w:rsid w:val="00CC02EA"/>
    <w:rsid w:val="00CC5FF8"/>
    <w:rsid w:val="00CD304E"/>
    <w:rsid w:val="00CD6B2F"/>
    <w:rsid w:val="00CE3D63"/>
    <w:rsid w:val="00CE4696"/>
    <w:rsid w:val="00CE5B60"/>
    <w:rsid w:val="00CF0DE8"/>
    <w:rsid w:val="00CF74AA"/>
    <w:rsid w:val="00D101E4"/>
    <w:rsid w:val="00D102DA"/>
    <w:rsid w:val="00D26A30"/>
    <w:rsid w:val="00D27512"/>
    <w:rsid w:val="00D3468B"/>
    <w:rsid w:val="00D34D13"/>
    <w:rsid w:val="00D42531"/>
    <w:rsid w:val="00D4315A"/>
    <w:rsid w:val="00D56AFD"/>
    <w:rsid w:val="00D60473"/>
    <w:rsid w:val="00D61A8F"/>
    <w:rsid w:val="00D6373F"/>
    <w:rsid w:val="00D642C6"/>
    <w:rsid w:val="00D658F9"/>
    <w:rsid w:val="00D801BD"/>
    <w:rsid w:val="00D81AB8"/>
    <w:rsid w:val="00D82416"/>
    <w:rsid w:val="00D96BFA"/>
    <w:rsid w:val="00D97C88"/>
    <w:rsid w:val="00DA0B11"/>
    <w:rsid w:val="00DA4B9E"/>
    <w:rsid w:val="00DC0832"/>
    <w:rsid w:val="00DC45AB"/>
    <w:rsid w:val="00DC49AF"/>
    <w:rsid w:val="00DC5D06"/>
    <w:rsid w:val="00DD3173"/>
    <w:rsid w:val="00DD58B8"/>
    <w:rsid w:val="00DD720B"/>
    <w:rsid w:val="00DE3F24"/>
    <w:rsid w:val="00DE4725"/>
    <w:rsid w:val="00DE51E6"/>
    <w:rsid w:val="00DF3110"/>
    <w:rsid w:val="00DF359A"/>
    <w:rsid w:val="00DF47C6"/>
    <w:rsid w:val="00DF72D0"/>
    <w:rsid w:val="00E028B7"/>
    <w:rsid w:val="00E078E9"/>
    <w:rsid w:val="00E1193E"/>
    <w:rsid w:val="00E11F9A"/>
    <w:rsid w:val="00E126DE"/>
    <w:rsid w:val="00E14FA1"/>
    <w:rsid w:val="00E16BF1"/>
    <w:rsid w:val="00E21E0A"/>
    <w:rsid w:val="00E228BA"/>
    <w:rsid w:val="00E2332A"/>
    <w:rsid w:val="00E27F1A"/>
    <w:rsid w:val="00E34D0C"/>
    <w:rsid w:val="00E35420"/>
    <w:rsid w:val="00E36A8B"/>
    <w:rsid w:val="00E37312"/>
    <w:rsid w:val="00E45417"/>
    <w:rsid w:val="00E4729E"/>
    <w:rsid w:val="00E55729"/>
    <w:rsid w:val="00E71B71"/>
    <w:rsid w:val="00E71EDB"/>
    <w:rsid w:val="00E72332"/>
    <w:rsid w:val="00E72D00"/>
    <w:rsid w:val="00E74987"/>
    <w:rsid w:val="00E767B5"/>
    <w:rsid w:val="00E8219E"/>
    <w:rsid w:val="00E848CD"/>
    <w:rsid w:val="00E85C22"/>
    <w:rsid w:val="00E866FA"/>
    <w:rsid w:val="00E8673F"/>
    <w:rsid w:val="00EA1EF0"/>
    <w:rsid w:val="00EA2E36"/>
    <w:rsid w:val="00EB1CDD"/>
    <w:rsid w:val="00EB7D92"/>
    <w:rsid w:val="00EC2C5A"/>
    <w:rsid w:val="00ED1B8F"/>
    <w:rsid w:val="00ED21E2"/>
    <w:rsid w:val="00ED79F7"/>
    <w:rsid w:val="00EE53CC"/>
    <w:rsid w:val="00EE765A"/>
    <w:rsid w:val="00EF1724"/>
    <w:rsid w:val="00EF1C0D"/>
    <w:rsid w:val="00EF63C0"/>
    <w:rsid w:val="00EF79D8"/>
    <w:rsid w:val="00F04C1D"/>
    <w:rsid w:val="00F14CC2"/>
    <w:rsid w:val="00F1583C"/>
    <w:rsid w:val="00F36C5C"/>
    <w:rsid w:val="00F4079C"/>
    <w:rsid w:val="00F43557"/>
    <w:rsid w:val="00F43F30"/>
    <w:rsid w:val="00F4573E"/>
    <w:rsid w:val="00F45FCF"/>
    <w:rsid w:val="00F626C7"/>
    <w:rsid w:val="00F62EF7"/>
    <w:rsid w:val="00F70D88"/>
    <w:rsid w:val="00F857FD"/>
    <w:rsid w:val="00F9613E"/>
    <w:rsid w:val="00F97263"/>
    <w:rsid w:val="00FA02CB"/>
    <w:rsid w:val="00FA431D"/>
    <w:rsid w:val="00FA57AF"/>
    <w:rsid w:val="00FA5BAD"/>
    <w:rsid w:val="00FB03F4"/>
    <w:rsid w:val="00FB6025"/>
    <w:rsid w:val="00FC3250"/>
    <w:rsid w:val="00FC5414"/>
    <w:rsid w:val="00FC5560"/>
    <w:rsid w:val="00FD08EB"/>
    <w:rsid w:val="00FD39B3"/>
    <w:rsid w:val="00FD56D0"/>
    <w:rsid w:val="00FE231F"/>
    <w:rsid w:val="00FF398A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1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D56A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semiHidden/>
    <w:rsid w:val="00CB5A39"/>
    <w:rPr>
      <w:rFonts w:ascii="Tahoma" w:hAnsi="Tahoma" w:cs="Tahoma"/>
      <w:sz w:val="16"/>
      <w:szCs w:val="16"/>
    </w:rPr>
  </w:style>
  <w:style w:type="character" w:customStyle="1" w:styleId="fontstyle01">
    <w:name w:val="fontstyle01"/>
    <w:rsid w:val="00931A36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11">
    <w:name w:val="fontstyle11"/>
    <w:rsid w:val="00931A3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Normal">
    <w:name w:val="ConsPlusNormal"/>
    <w:rsid w:val="000C52F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fontstyle21">
    <w:name w:val="fontstyle21"/>
    <w:rsid w:val="00E228B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header"/>
    <w:basedOn w:val="a"/>
    <w:link w:val="a6"/>
    <w:uiPriority w:val="99"/>
    <w:rsid w:val="007E71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E71B8"/>
    <w:rPr>
      <w:sz w:val="24"/>
      <w:szCs w:val="24"/>
    </w:rPr>
  </w:style>
  <w:style w:type="paragraph" w:styleId="a7">
    <w:name w:val="footer"/>
    <w:basedOn w:val="a"/>
    <w:link w:val="a8"/>
    <w:uiPriority w:val="99"/>
    <w:rsid w:val="007E71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E71B8"/>
    <w:rPr>
      <w:sz w:val="24"/>
      <w:szCs w:val="24"/>
    </w:rPr>
  </w:style>
  <w:style w:type="character" w:customStyle="1" w:styleId="fontstyle31">
    <w:name w:val="fontstyle31"/>
    <w:rsid w:val="005020D7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styleId="a9">
    <w:name w:val="List Paragraph"/>
    <w:basedOn w:val="a"/>
    <w:uiPriority w:val="34"/>
    <w:qFormat/>
    <w:rsid w:val="00764E82"/>
    <w:pPr>
      <w:ind w:left="720"/>
      <w:contextualSpacing/>
      <w:jc w:val="both"/>
    </w:pPr>
    <w:rPr>
      <w:rFonts w:ascii="Arial" w:eastAsia="Calibri" w:hAnsi="Arial"/>
      <w:sz w:val="20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1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D56A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semiHidden/>
    <w:rsid w:val="00CB5A39"/>
    <w:rPr>
      <w:rFonts w:ascii="Tahoma" w:hAnsi="Tahoma" w:cs="Tahoma"/>
      <w:sz w:val="16"/>
      <w:szCs w:val="16"/>
    </w:rPr>
  </w:style>
  <w:style w:type="character" w:customStyle="1" w:styleId="fontstyle01">
    <w:name w:val="fontstyle01"/>
    <w:rsid w:val="00931A36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11">
    <w:name w:val="fontstyle11"/>
    <w:rsid w:val="00931A3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Normal">
    <w:name w:val="ConsPlusNormal"/>
    <w:rsid w:val="000C52F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fontstyle21">
    <w:name w:val="fontstyle21"/>
    <w:rsid w:val="00E228B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header"/>
    <w:basedOn w:val="a"/>
    <w:link w:val="a6"/>
    <w:uiPriority w:val="99"/>
    <w:rsid w:val="007E71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E71B8"/>
    <w:rPr>
      <w:sz w:val="24"/>
      <w:szCs w:val="24"/>
    </w:rPr>
  </w:style>
  <w:style w:type="paragraph" w:styleId="a7">
    <w:name w:val="footer"/>
    <w:basedOn w:val="a"/>
    <w:link w:val="a8"/>
    <w:uiPriority w:val="99"/>
    <w:rsid w:val="007E71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E71B8"/>
    <w:rPr>
      <w:sz w:val="24"/>
      <w:szCs w:val="24"/>
    </w:rPr>
  </w:style>
  <w:style w:type="character" w:customStyle="1" w:styleId="fontstyle31">
    <w:name w:val="fontstyle31"/>
    <w:rsid w:val="005020D7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styleId="a9">
    <w:name w:val="List Paragraph"/>
    <w:basedOn w:val="a"/>
    <w:uiPriority w:val="34"/>
    <w:qFormat/>
    <w:rsid w:val="00764E82"/>
    <w:pPr>
      <w:ind w:left="720"/>
      <w:contextualSpacing/>
      <w:jc w:val="both"/>
    </w:pPr>
    <w:rPr>
      <w:rFonts w:ascii="Arial" w:eastAsia="Calibri" w:hAnsi="Arial"/>
      <w:sz w:val="2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8289F-1580-4D8B-A4D4-5399ED47D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</TotalTime>
  <Pages>7</Pages>
  <Words>2214</Words>
  <Characters>12626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Home</Company>
  <LinksUpToDate>false</LinksUpToDate>
  <CharactersWithSpaces>14811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Kostya</dc:creator>
  <cp:lastModifiedBy>lp.zonya@rambler.ru</cp:lastModifiedBy>
  <cp:revision>34</cp:revision>
  <cp:lastPrinted>2019-02-27T09:31:00Z</cp:lastPrinted>
  <dcterms:created xsi:type="dcterms:W3CDTF">2021-05-11T11:16:00Z</dcterms:created>
  <dcterms:modified xsi:type="dcterms:W3CDTF">2024-05-12T14:53:00Z</dcterms:modified>
</cp:coreProperties>
</file>